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4.xml" ContentType="application/vnd.openxmlformats-officedocument.wordprocessingml.foot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67AFB" w14:textId="5283D193" w:rsidR="00ED1AD9" w:rsidRDefault="00A008E5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5498E49" wp14:editId="3860EDEC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2076450" cy="666750"/>
            <wp:effectExtent l="0" t="0" r="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78BEE9" w14:textId="77777777" w:rsidR="00ED1AD9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2440AE50" w14:textId="77777777" w:rsidR="00ED1AD9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606BF958" w14:textId="77777777" w:rsidR="00ED1AD9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29498D58" w14:textId="440E7374" w:rsidR="00ED1AD9" w:rsidRPr="00660A27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D851A7">
        <w:rPr>
          <w:rFonts w:ascii="Arial" w:hAnsi="Arial" w:cs="Arial"/>
          <w:b/>
          <w:sz w:val="20"/>
          <w:szCs w:val="20"/>
        </w:rPr>
        <w:t>О</w:t>
      </w:r>
    </w:p>
    <w:p w14:paraId="05C043C9" w14:textId="2DECD703" w:rsidR="00ED1AD9" w:rsidRPr="00660A27" w:rsidRDefault="00722AEA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«10</w:t>
      </w:r>
      <w:r w:rsidR="00ED1AD9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августа </w:t>
      </w:r>
      <w:r w:rsidR="00ED1AD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16 </w:t>
      </w:r>
      <w:r w:rsidR="00ED1AD9">
        <w:rPr>
          <w:rFonts w:ascii="Arial" w:hAnsi="Arial" w:cs="Arial"/>
          <w:b/>
          <w:sz w:val="20"/>
          <w:szCs w:val="20"/>
        </w:rPr>
        <w:t>г.</w:t>
      </w:r>
      <w:r w:rsidR="00ED1AD9"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>220</w:t>
      </w:r>
      <w:r w:rsidR="00ED1AD9">
        <w:rPr>
          <w:rFonts w:ascii="Arial" w:hAnsi="Arial" w:cs="Arial"/>
          <w:b/>
          <w:sz w:val="20"/>
          <w:szCs w:val="20"/>
        </w:rPr>
        <w:t xml:space="preserve">     </w:t>
      </w:r>
    </w:p>
    <w:p w14:paraId="3BF52F31" w14:textId="3FCE6CBD" w:rsidR="00ED1AD9" w:rsidRPr="00660A27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D851A7"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722AEA">
        <w:rPr>
          <w:rFonts w:ascii="Arial" w:hAnsi="Arial" w:cs="Arial"/>
          <w:b/>
          <w:sz w:val="20"/>
          <w:szCs w:val="20"/>
        </w:rPr>
        <w:t>«10</w:t>
      </w:r>
      <w:r>
        <w:rPr>
          <w:rFonts w:ascii="Arial" w:hAnsi="Arial" w:cs="Arial"/>
          <w:b/>
          <w:sz w:val="20"/>
          <w:szCs w:val="20"/>
        </w:rPr>
        <w:t>»</w:t>
      </w:r>
      <w:r w:rsidR="00722AEA">
        <w:rPr>
          <w:rFonts w:ascii="Arial" w:hAnsi="Arial" w:cs="Arial"/>
          <w:b/>
          <w:sz w:val="20"/>
          <w:szCs w:val="20"/>
        </w:rPr>
        <w:t xml:space="preserve"> августа </w:t>
      </w:r>
      <w:r>
        <w:rPr>
          <w:rFonts w:ascii="Arial" w:hAnsi="Arial" w:cs="Arial"/>
          <w:b/>
          <w:sz w:val="20"/>
          <w:szCs w:val="20"/>
        </w:rPr>
        <w:t>20</w:t>
      </w:r>
      <w:r w:rsidR="00722AEA">
        <w:rPr>
          <w:rFonts w:ascii="Arial" w:hAnsi="Arial" w:cs="Arial"/>
          <w:b/>
          <w:sz w:val="20"/>
          <w:szCs w:val="20"/>
        </w:rPr>
        <w:t xml:space="preserve">16 </w:t>
      </w:r>
      <w:r>
        <w:rPr>
          <w:rFonts w:ascii="Arial" w:hAnsi="Arial" w:cs="Arial"/>
          <w:b/>
          <w:sz w:val="20"/>
          <w:szCs w:val="20"/>
        </w:rPr>
        <w:t>г.</w:t>
      </w:r>
    </w:p>
    <w:p w14:paraId="482034FB" w14:textId="77777777" w:rsidR="00ED1AD9" w:rsidRDefault="00ED1AD9" w:rsidP="007E6A8A">
      <w:pPr>
        <w:jc w:val="center"/>
      </w:pPr>
    </w:p>
    <w:p w14:paraId="169D5448" w14:textId="77777777" w:rsidR="00ED1AD9" w:rsidRDefault="00ED1AD9" w:rsidP="007E6A8A">
      <w:pPr>
        <w:jc w:val="center"/>
      </w:pPr>
    </w:p>
    <w:p w14:paraId="2CB7127E" w14:textId="77777777"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064D386E" w14:textId="77777777"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5B7A8078" w14:textId="77777777" w:rsidR="00ED1AD9" w:rsidRDefault="00ED1AD9" w:rsidP="007E6A8A">
      <w:pPr>
        <w:jc w:val="center"/>
      </w:pPr>
    </w:p>
    <w:p w14:paraId="059F5164" w14:textId="77777777" w:rsidR="00ED1AD9" w:rsidRDefault="00ED1AD9" w:rsidP="007E6A8A">
      <w:pPr>
        <w:jc w:val="center"/>
      </w:pPr>
    </w:p>
    <w:p w14:paraId="4C021BFB" w14:textId="77777777" w:rsidR="00ED1AD9" w:rsidRDefault="00ED1AD9" w:rsidP="007E6A8A">
      <w:pPr>
        <w:jc w:val="center"/>
      </w:pPr>
    </w:p>
    <w:p w14:paraId="07F83DEF" w14:textId="77777777" w:rsidR="00ED1AD9" w:rsidRDefault="00ED1AD9" w:rsidP="007E6A8A">
      <w:pPr>
        <w:jc w:val="center"/>
      </w:pPr>
    </w:p>
    <w:p w14:paraId="596CB3D1" w14:textId="5600B9E9" w:rsidR="004758E8" w:rsidRPr="00D851A7" w:rsidRDefault="00D851A7" w:rsidP="004758E8">
      <w:pPr>
        <w:jc w:val="center"/>
        <w:rPr>
          <w:rFonts w:ascii="EuropeDemiC" w:hAnsi="EuropeDemiC"/>
          <w:b/>
          <w:caps/>
          <w:spacing w:val="-4"/>
          <w:sz w:val="36"/>
          <w:szCs w:val="36"/>
        </w:rPr>
      </w:pPr>
      <w:r w:rsidRPr="00D851A7">
        <w:rPr>
          <w:rFonts w:ascii="EuropeDemiC" w:hAnsi="EuropeDemiC"/>
          <w:b/>
          <w:caps/>
          <w:spacing w:val="-4"/>
          <w:sz w:val="36"/>
          <w:szCs w:val="36"/>
        </w:rPr>
        <w:t>положение</w:t>
      </w:r>
    </w:p>
    <w:p w14:paraId="3A3B4965" w14:textId="77777777" w:rsidR="007721FE" w:rsidRDefault="007721FE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 xml:space="preserve">ООО «СЛАВНЕФТЬ </w:t>
      </w:r>
      <w:r w:rsidR="00B056F9">
        <w:rPr>
          <w:rFonts w:ascii="EuropeDemiC" w:hAnsi="EuropeDemiC"/>
          <w:b/>
          <w:spacing w:val="-4"/>
          <w:sz w:val="36"/>
          <w:szCs w:val="36"/>
        </w:rPr>
        <w:t>–</w:t>
      </w:r>
      <w:r>
        <w:rPr>
          <w:rFonts w:ascii="EuropeDemiC" w:hAnsi="EuropeDemiC"/>
          <w:b/>
          <w:spacing w:val="-4"/>
          <w:sz w:val="36"/>
          <w:szCs w:val="36"/>
        </w:rPr>
        <w:t xml:space="preserve"> КРАСНОЯРСКНЕ</w:t>
      </w:r>
      <w:r w:rsidR="000C3A6D">
        <w:rPr>
          <w:rFonts w:ascii="EuropeDemiC" w:hAnsi="EuropeDemiC"/>
          <w:b/>
          <w:spacing w:val="-4"/>
          <w:sz w:val="36"/>
          <w:szCs w:val="36"/>
        </w:rPr>
        <w:t>ФТЕ</w:t>
      </w:r>
      <w:r>
        <w:rPr>
          <w:rFonts w:ascii="EuropeDemiC" w:hAnsi="EuropeDemiC"/>
          <w:b/>
          <w:spacing w:val="-4"/>
          <w:sz w:val="36"/>
          <w:szCs w:val="36"/>
        </w:rPr>
        <w:t>ГАЗ</w:t>
      </w:r>
      <w:r w:rsidR="00B056F9">
        <w:rPr>
          <w:rFonts w:ascii="EuropeDemiC" w:hAnsi="EuropeDemiC"/>
          <w:b/>
          <w:spacing w:val="-4"/>
          <w:sz w:val="36"/>
          <w:szCs w:val="36"/>
        </w:rPr>
        <w:t>»</w:t>
      </w:r>
    </w:p>
    <w:p w14:paraId="0F7B73D2" w14:textId="77777777" w:rsidR="007721FE" w:rsidRPr="0084209F" w:rsidRDefault="007721FE" w:rsidP="007721FE">
      <w:pPr>
        <w:spacing w:before="120"/>
        <w:jc w:val="center"/>
        <w:rPr>
          <w:rFonts w:ascii="Arial" w:hAnsi="Arial" w:cs="Arial"/>
          <w:b/>
          <w:spacing w:val="-4"/>
        </w:rPr>
      </w:pPr>
      <w:r w:rsidRPr="007721FE">
        <w:rPr>
          <w:rFonts w:ascii="Arial" w:hAnsi="Arial"/>
          <w:b/>
          <w:noProof/>
          <w:color w:val="0066FF"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C21D532" wp14:editId="43C0452C">
                <wp:simplePos x="0" y="0"/>
                <wp:positionH relativeFrom="column">
                  <wp:posOffset>200025</wp:posOffset>
                </wp:positionH>
                <wp:positionV relativeFrom="paragraph">
                  <wp:posOffset>73762</wp:posOffset>
                </wp:positionV>
                <wp:extent cx="5793638" cy="7315"/>
                <wp:effectExtent l="0" t="0" r="36195" b="3111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638" cy="73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71CE1E" id="Прямая соединительная линия 3" o:spid="_x0000_s1026" style="position:absolute;flip:y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" strokecolor="#1a74b2" strokeweight="1.5pt"/>
            </w:pict>
          </mc:Fallback>
        </mc:AlternateContent>
      </w:r>
    </w:p>
    <w:p w14:paraId="34C34F99" w14:textId="6B0B7376" w:rsidR="00D851A7" w:rsidRDefault="00D851A7" w:rsidP="00B056F9">
      <w:pPr>
        <w:spacing w:before="120"/>
        <w:jc w:val="center"/>
        <w:rPr>
          <w:rFonts w:ascii="Arial" w:hAnsi="Arial" w:cs="Arial"/>
          <w:b/>
          <w:caps/>
        </w:rPr>
      </w:pPr>
      <w:r w:rsidRPr="00D851A7">
        <w:rPr>
          <w:rFonts w:ascii="Arial" w:hAnsi="Arial" w:cs="Arial"/>
          <w:b/>
          <w:caps/>
        </w:rPr>
        <w:t>Об объектовом звене ООО «СЛАВНЕФТЬ – КРАСНОЯРСКНЕФТЕГАЗ» Единой государственной системы предупреждения и ликвидации чрезвычайных ситуаций</w:t>
      </w:r>
    </w:p>
    <w:p w14:paraId="7710D7A2" w14:textId="47EA4F91" w:rsidR="00425EA0" w:rsidRPr="00425EA0" w:rsidRDefault="00425EA0" w:rsidP="00B056F9">
      <w:pPr>
        <w:spacing w:before="120"/>
        <w:jc w:val="center"/>
        <w:rPr>
          <w:rFonts w:ascii="Arial" w:hAnsi="Arial" w:cs="Arial"/>
          <w:b/>
          <w:caps/>
        </w:rPr>
      </w:pPr>
    </w:p>
    <w:p w14:paraId="2490F6AA" w14:textId="77777777" w:rsidR="00B056F9" w:rsidRPr="0090330E" w:rsidRDefault="00B056F9" w:rsidP="004758E8">
      <w:pPr>
        <w:spacing w:before="120"/>
        <w:jc w:val="center"/>
        <w:rPr>
          <w:szCs w:val="18"/>
        </w:rPr>
      </w:pPr>
    </w:p>
    <w:p w14:paraId="6853AE26" w14:textId="77777777" w:rsidR="00ED1AD9" w:rsidRDefault="00ED1AD9" w:rsidP="007E6A8A">
      <w:pPr>
        <w:jc w:val="center"/>
      </w:pPr>
    </w:p>
    <w:p w14:paraId="6D4CD233" w14:textId="6B9DC2D6" w:rsidR="004758E8" w:rsidRPr="006C63D8" w:rsidRDefault="004758E8" w:rsidP="004758E8">
      <w:pPr>
        <w:jc w:val="center"/>
        <w:rPr>
          <w:rFonts w:ascii="Arial" w:hAnsi="Arial" w:cs="Arial"/>
          <w:b/>
          <w:caps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6C63D8">
        <w:rPr>
          <w:rFonts w:ascii="Arial" w:hAnsi="Arial" w:cs="Arial"/>
          <w:b/>
          <w:caps/>
        </w:rPr>
        <w:t xml:space="preserve">№ </w:t>
      </w:r>
      <w:bookmarkEnd w:id="1"/>
      <w:bookmarkEnd w:id="2"/>
      <w:bookmarkEnd w:id="3"/>
      <w:bookmarkEnd w:id="4"/>
      <w:bookmarkEnd w:id="5"/>
      <w:r w:rsidR="00A008E5" w:rsidRPr="00A008E5">
        <w:rPr>
          <w:rFonts w:ascii="Arial" w:hAnsi="Arial" w:cs="Arial"/>
          <w:b/>
          <w:caps/>
        </w:rPr>
        <w:t>П3-11.04 Р-0001</w:t>
      </w:r>
    </w:p>
    <w:p w14:paraId="3728EC08" w14:textId="77777777" w:rsidR="004758E8" w:rsidRDefault="004758E8" w:rsidP="004758E8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F43C99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14:paraId="37F3D256" w14:textId="77777777" w:rsidR="00ED1AD9" w:rsidRDefault="00ED1AD9" w:rsidP="007E6A8A">
      <w:pPr>
        <w:jc w:val="center"/>
      </w:pPr>
    </w:p>
    <w:p w14:paraId="1FD90882" w14:textId="77777777" w:rsidR="00ED1AD9" w:rsidRDefault="00ED1AD9" w:rsidP="007E6A8A">
      <w:pPr>
        <w:jc w:val="center"/>
      </w:pPr>
    </w:p>
    <w:p w14:paraId="187F7620" w14:textId="77777777" w:rsidR="00244AB9" w:rsidRDefault="00244AB9" w:rsidP="007E6A8A">
      <w:pPr>
        <w:jc w:val="center"/>
      </w:pPr>
    </w:p>
    <w:p w14:paraId="6CE362DE" w14:textId="77777777" w:rsidR="00E70701" w:rsidRDefault="00E70701" w:rsidP="007E6A8A">
      <w:pPr>
        <w:jc w:val="center"/>
      </w:pPr>
    </w:p>
    <w:p w14:paraId="6A54D628" w14:textId="0FF24876" w:rsidR="00E70701" w:rsidRDefault="00633CEB" w:rsidP="00633CEB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 w:rsidR="00101AC2">
        <w:t xml:space="preserve"> </w:t>
      </w:r>
      <w:r>
        <w:rPr>
          <w:bCs/>
        </w:rPr>
        <w:t>от 28.09.2018 №876)</w:t>
      </w:r>
      <w:r w:rsidR="006142E2">
        <w:rPr>
          <w:bCs/>
        </w:rPr>
        <w:t>;</w:t>
      </w:r>
    </w:p>
    <w:p w14:paraId="7C487857" w14:textId="7504847D" w:rsidR="006142E2" w:rsidRDefault="006142E2" w:rsidP="006142E2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 w:rsidR="00101AC2">
        <w:t xml:space="preserve"> </w:t>
      </w:r>
      <w:r>
        <w:rPr>
          <w:bCs/>
        </w:rPr>
        <w:t>от 20.12.2018 №1255)</w:t>
      </w:r>
    </w:p>
    <w:p w14:paraId="53A8B1F1" w14:textId="2EC46D8C" w:rsidR="00E70701" w:rsidRDefault="00F001FA" w:rsidP="00F001FA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 w:rsidR="00101AC2">
        <w:t xml:space="preserve"> </w:t>
      </w:r>
      <w:r>
        <w:rPr>
          <w:bCs/>
        </w:rPr>
        <w:t>от 30.05.2019 №684)</w:t>
      </w:r>
    </w:p>
    <w:p w14:paraId="142ED648" w14:textId="66F40407" w:rsidR="00AB61C3" w:rsidRDefault="00AB61C3" w:rsidP="00AB61C3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 w:rsidR="00101AC2">
        <w:t xml:space="preserve"> </w:t>
      </w:r>
      <w:r>
        <w:rPr>
          <w:bCs/>
        </w:rPr>
        <w:t>от 27.08.2019 №1216)</w:t>
      </w:r>
    </w:p>
    <w:p w14:paraId="30DA0BB2" w14:textId="77777777" w:rsidR="00101AC2" w:rsidRDefault="00101AC2" w:rsidP="00101AC2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14:paraId="09BF5C98" w14:textId="77777777" w:rsidR="00E70701" w:rsidRDefault="00E70701" w:rsidP="007E6A8A">
      <w:pPr>
        <w:jc w:val="center"/>
      </w:pPr>
    </w:p>
    <w:p w14:paraId="0D4FF83B" w14:textId="77777777" w:rsidR="00E70701" w:rsidRDefault="00E70701" w:rsidP="007E6A8A">
      <w:pPr>
        <w:jc w:val="center"/>
      </w:pPr>
    </w:p>
    <w:p w14:paraId="4FF2AE13" w14:textId="77777777" w:rsidR="00E70701" w:rsidRDefault="00E70701" w:rsidP="007E6A8A">
      <w:pPr>
        <w:jc w:val="center"/>
      </w:pPr>
    </w:p>
    <w:p w14:paraId="2C0CE30C" w14:textId="77777777" w:rsidR="00E70701" w:rsidRDefault="00E70701" w:rsidP="007E6A8A">
      <w:pPr>
        <w:jc w:val="center"/>
      </w:pPr>
    </w:p>
    <w:p w14:paraId="056F1C87" w14:textId="77777777" w:rsidR="00E70701" w:rsidRDefault="00E70701" w:rsidP="007E6A8A">
      <w:pPr>
        <w:jc w:val="center"/>
      </w:pPr>
    </w:p>
    <w:p w14:paraId="37033B48" w14:textId="77777777" w:rsidR="00E70701" w:rsidRDefault="00E70701" w:rsidP="007E6A8A">
      <w:pPr>
        <w:jc w:val="center"/>
      </w:pPr>
    </w:p>
    <w:p w14:paraId="12061565" w14:textId="77777777" w:rsidR="00E70701" w:rsidRDefault="00E70701" w:rsidP="007E6A8A">
      <w:pPr>
        <w:jc w:val="center"/>
      </w:pPr>
    </w:p>
    <w:p w14:paraId="0E6F8E2C" w14:textId="2060911C" w:rsidR="00E70701" w:rsidRDefault="00F001FA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52EFF7F6" w14:textId="03158FD2" w:rsidR="00E70701" w:rsidRDefault="00E70701" w:rsidP="00E70701">
      <w:pPr>
        <w:jc w:val="center"/>
        <w:sectPr w:rsidR="00E70701" w:rsidSect="00ED43E6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B056F9">
        <w:rPr>
          <w:rFonts w:ascii="Arial" w:hAnsi="Arial" w:cs="Arial"/>
          <w:b/>
          <w:sz w:val="18"/>
          <w:szCs w:val="18"/>
        </w:rPr>
        <w:t>6</w:t>
      </w:r>
    </w:p>
    <w:p w14:paraId="5B0874C1" w14:textId="77777777" w:rsidR="00E70701" w:rsidRPr="008700B7" w:rsidRDefault="00E70701" w:rsidP="00E70701">
      <w:pPr>
        <w:pStyle w:val="1"/>
        <w:keepNext w:val="0"/>
        <w:jc w:val="both"/>
        <w:rPr>
          <w:rFonts w:ascii="Arial" w:hAnsi="Arial" w:cs="Arial"/>
          <w:caps/>
          <w:lang w:val="ru-RU"/>
        </w:rPr>
      </w:pPr>
      <w:bookmarkStart w:id="6" w:name="_Toc454366442"/>
      <w:bookmarkStart w:id="7" w:name="_Toc456350998"/>
      <w:bookmarkStart w:id="8" w:name="_Toc456706716"/>
      <w:bookmarkStart w:id="9" w:name="_Toc457207956"/>
      <w:bookmarkStart w:id="10" w:name="_Toc533436610"/>
      <w:bookmarkEnd w:id="0"/>
      <w:r w:rsidRPr="008700B7">
        <w:rPr>
          <w:rFonts w:ascii="Arial" w:hAnsi="Arial" w:cs="Arial"/>
          <w:caps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</w:p>
    <w:p w14:paraId="0308EA4B" w14:textId="614C3FDA" w:rsidR="00B66A5E" w:rsidRDefault="00E7070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542C7">
        <w:rPr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highlight w:val="cyan"/>
        </w:rPr>
        <w:fldChar w:fldCharType="separate"/>
      </w:r>
    </w:p>
    <w:p w14:paraId="0810DE58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1" w:history="1">
        <w:r w:rsidR="00B66A5E" w:rsidRPr="00254332">
          <w:rPr>
            <w:rStyle w:val="ac"/>
          </w:rPr>
          <w:t>Вводные положения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_Toc533436611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3</w:t>
        </w:r>
        <w:r w:rsidR="00B66A5E">
          <w:rPr>
            <w:webHidden/>
          </w:rPr>
          <w:fldChar w:fldCharType="end"/>
        </w:r>
      </w:hyperlink>
    </w:p>
    <w:p w14:paraId="0A2E9810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2" w:history="1">
        <w:r w:rsidR="00B66A5E" w:rsidRPr="00254332">
          <w:rPr>
            <w:rStyle w:val="ac"/>
            <w:rFonts w:ascii="Arial" w:hAnsi="Arial" w:cs="Arial"/>
          </w:rPr>
          <w:t>Введение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_Toc533436612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3</w:t>
        </w:r>
        <w:r w:rsidR="00B66A5E">
          <w:rPr>
            <w:webHidden/>
          </w:rPr>
          <w:fldChar w:fldCharType="end"/>
        </w:r>
      </w:hyperlink>
    </w:p>
    <w:p w14:paraId="388C49DD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3" w:history="1">
        <w:r w:rsidR="00B66A5E" w:rsidRPr="00254332">
          <w:rPr>
            <w:rStyle w:val="ac"/>
            <w:rFonts w:ascii="Arial" w:hAnsi="Arial" w:cs="Arial"/>
          </w:rPr>
          <w:t>Цели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_Toc533436613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3</w:t>
        </w:r>
        <w:r w:rsidR="00B66A5E">
          <w:rPr>
            <w:webHidden/>
          </w:rPr>
          <w:fldChar w:fldCharType="end"/>
        </w:r>
      </w:hyperlink>
    </w:p>
    <w:p w14:paraId="78FA665F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4" w:history="1">
        <w:r w:rsidR="00B66A5E" w:rsidRPr="00254332">
          <w:rPr>
            <w:rStyle w:val="ac"/>
            <w:rFonts w:ascii="Arial" w:hAnsi="Arial" w:cs="Arial"/>
          </w:rPr>
          <w:t>Задачи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_Toc533436614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3</w:t>
        </w:r>
        <w:r w:rsidR="00B66A5E">
          <w:rPr>
            <w:webHidden/>
          </w:rPr>
          <w:fldChar w:fldCharType="end"/>
        </w:r>
      </w:hyperlink>
    </w:p>
    <w:p w14:paraId="39364193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5" w:history="1">
        <w:r w:rsidR="00B66A5E" w:rsidRPr="00254332">
          <w:rPr>
            <w:rStyle w:val="ac"/>
            <w:rFonts w:ascii="Arial" w:hAnsi="Arial" w:cs="Arial"/>
          </w:rPr>
          <w:t>Область действия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_Toc533436615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3</w:t>
        </w:r>
        <w:r w:rsidR="00B66A5E">
          <w:rPr>
            <w:webHidden/>
          </w:rPr>
          <w:fldChar w:fldCharType="end"/>
        </w:r>
      </w:hyperlink>
    </w:p>
    <w:p w14:paraId="717E7001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6" w:history="1">
        <w:r w:rsidR="00B66A5E" w:rsidRPr="00254332">
          <w:rPr>
            <w:rStyle w:val="ac"/>
            <w:rFonts w:ascii="Arial" w:hAnsi="Arial" w:cs="Arial"/>
          </w:rPr>
          <w:t>Период действия и порядок внесения изменений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_Toc533436616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4</w:t>
        </w:r>
        <w:r w:rsidR="00B66A5E">
          <w:rPr>
            <w:webHidden/>
          </w:rPr>
          <w:fldChar w:fldCharType="end"/>
        </w:r>
      </w:hyperlink>
    </w:p>
    <w:p w14:paraId="1A9BBAC5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7" w:history="1">
        <w:r w:rsidR="00B66A5E" w:rsidRPr="00254332">
          <w:rPr>
            <w:rStyle w:val="ac"/>
          </w:rPr>
          <w:t>1. Термины и определения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_Toc533436617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5</w:t>
        </w:r>
        <w:r w:rsidR="00B66A5E">
          <w:rPr>
            <w:webHidden/>
          </w:rPr>
          <w:fldChar w:fldCharType="end"/>
        </w:r>
      </w:hyperlink>
    </w:p>
    <w:p w14:paraId="6358DA53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8" w:history="1">
        <w:r w:rsidR="00B66A5E" w:rsidRPr="00254332">
          <w:rPr>
            <w:rStyle w:val="ac"/>
            <w:rFonts w:ascii="Arial" w:hAnsi="Arial" w:cs="Arial"/>
          </w:rPr>
          <w:t>ТЕРМИНЫ И ОПРЕДЕЛЕНИЯ КОРПОРАТИВНОГО ГЛОССАРИЯ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_Toc533436618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5</w:t>
        </w:r>
        <w:r w:rsidR="00B66A5E">
          <w:rPr>
            <w:webHidden/>
          </w:rPr>
          <w:fldChar w:fldCharType="end"/>
        </w:r>
      </w:hyperlink>
    </w:p>
    <w:p w14:paraId="62BC9C49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19" w:history="1">
        <w:r w:rsidR="00B66A5E" w:rsidRPr="00254332">
          <w:rPr>
            <w:rStyle w:val="ac"/>
            <w:rFonts w:ascii="Arial" w:hAnsi="Arial" w:cs="Arial"/>
          </w:rPr>
          <w:t>ТЕРМИНЫ И ОПРЕДЕЛЕНИЯ ДЛЯ ЦЕЛЕЙ НАСТОЯЩЕГО ДОКУМЕНТА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_Toc533436619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7</w:t>
        </w:r>
        <w:r w:rsidR="00B66A5E">
          <w:rPr>
            <w:webHidden/>
          </w:rPr>
          <w:fldChar w:fldCharType="end"/>
        </w:r>
      </w:hyperlink>
    </w:p>
    <w:p w14:paraId="78C47934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0" w:history="1">
        <w:r w:rsidR="00B66A5E" w:rsidRPr="00254332">
          <w:rPr>
            <w:rStyle w:val="ac"/>
          </w:rPr>
          <w:t>2. обозначения и сокращения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_Toc533436620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9</w:t>
        </w:r>
        <w:r w:rsidR="00B66A5E">
          <w:rPr>
            <w:webHidden/>
          </w:rPr>
          <w:fldChar w:fldCharType="end"/>
        </w:r>
      </w:hyperlink>
    </w:p>
    <w:p w14:paraId="246AB42E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1" w:history="1">
        <w:r w:rsidR="00B66A5E" w:rsidRPr="00254332">
          <w:rPr>
            <w:rStyle w:val="ac"/>
          </w:rPr>
          <w:t>3. общие положения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_Toc533436621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10</w:t>
        </w:r>
        <w:r w:rsidR="00B66A5E">
          <w:rPr>
            <w:webHidden/>
          </w:rPr>
          <w:fldChar w:fldCharType="end"/>
        </w:r>
      </w:hyperlink>
    </w:p>
    <w:p w14:paraId="2C8F1EF4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2" w:history="1">
        <w:r w:rsidR="00B66A5E" w:rsidRPr="00254332">
          <w:rPr>
            <w:rStyle w:val="ac"/>
            <w:rFonts w:ascii="Arial" w:hAnsi="Arial" w:cs="Arial"/>
          </w:rPr>
          <w:t>3.1. ОСНОВНЫЕ ЗАДАЧИ ОБЪЕКТОВОГО ЗВЕНА РСЧС общества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_Toc533436622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10</w:t>
        </w:r>
        <w:r w:rsidR="00B66A5E">
          <w:rPr>
            <w:webHidden/>
          </w:rPr>
          <w:fldChar w:fldCharType="end"/>
        </w:r>
      </w:hyperlink>
    </w:p>
    <w:p w14:paraId="09A3531B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3" w:history="1">
        <w:r w:rsidR="00B66A5E" w:rsidRPr="00254332">
          <w:rPr>
            <w:rStyle w:val="ac"/>
            <w:rFonts w:ascii="Arial" w:hAnsi="Arial" w:cs="Arial"/>
          </w:rPr>
          <w:t>3.2. СОСТАВ ОБЪЕКТОВОГО ЗВЕНА РСЧС общества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_Toc533436623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11</w:t>
        </w:r>
        <w:r w:rsidR="00B66A5E">
          <w:rPr>
            <w:webHidden/>
          </w:rPr>
          <w:fldChar w:fldCharType="end"/>
        </w:r>
      </w:hyperlink>
    </w:p>
    <w:p w14:paraId="59B7EBD4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4" w:history="1">
        <w:r w:rsidR="00B66A5E" w:rsidRPr="00254332">
          <w:rPr>
            <w:rStyle w:val="ac"/>
            <w:rFonts w:ascii="Arial" w:hAnsi="Arial" w:cs="Arial"/>
          </w:rPr>
          <w:t>3.3. РЕЖИМЫ ФУНКЦИОНИРОВАНИЯ ОБЪЕКТОВОГО ЗВЕНА РСЧС общества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_Toc533436624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15</w:t>
        </w:r>
        <w:r w:rsidR="00B66A5E">
          <w:rPr>
            <w:webHidden/>
          </w:rPr>
          <w:fldChar w:fldCharType="end"/>
        </w:r>
      </w:hyperlink>
    </w:p>
    <w:p w14:paraId="7FDF069E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5" w:history="1">
        <w:r w:rsidR="00B66A5E" w:rsidRPr="00254332">
          <w:rPr>
            <w:rStyle w:val="ac"/>
            <w:rFonts w:ascii="Arial" w:hAnsi="Arial" w:cs="Arial"/>
          </w:rPr>
          <w:t>3.4. ОРГАНИЗАЦИЯ ДЕЯТЕЛЬНОСТИ ОБЪЕКТОВОГО ЗВЕНА РСЧС общества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_Toc533436625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17</w:t>
        </w:r>
        <w:r w:rsidR="00B66A5E">
          <w:rPr>
            <w:webHidden/>
          </w:rPr>
          <w:fldChar w:fldCharType="end"/>
        </w:r>
      </w:hyperlink>
    </w:p>
    <w:p w14:paraId="2A0DDD1A" w14:textId="77777777" w:rsidR="00B66A5E" w:rsidRDefault="00414F57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6" w:history="1">
        <w:r w:rsidR="00B66A5E" w:rsidRPr="00254332">
          <w:rPr>
            <w:rStyle w:val="ac"/>
            <w:rFonts w:ascii="Arial" w:hAnsi="Arial" w:cs="Arial"/>
          </w:rPr>
          <w:t>3.5. ФИНАНСИРОВАНИЕ ОБЪЕКТОВОГО ЗВЕНА РСЧС общества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_Toc533436626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19</w:t>
        </w:r>
        <w:r w:rsidR="00B66A5E">
          <w:rPr>
            <w:webHidden/>
          </w:rPr>
          <w:fldChar w:fldCharType="end"/>
        </w:r>
      </w:hyperlink>
    </w:p>
    <w:p w14:paraId="70E7F21A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7" w:history="1">
        <w:r w:rsidR="00B66A5E" w:rsidRPr="00254332">
          <w:rPr>
            <w:rStyle w:val="ac"/>
          </w:rPr>
          <w:t>4. ссылки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_Toc533436627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20</w:t>
        </w:r>
        <w:r w:rsidR="00B66A5E">
          <w:rPr>
            <w:webHidden/>
          </w:rPr>
          <w:fldChar w:fldCharType="end"/>
        </w:r>
      </w:hyperlink>
    </w:p>
    <w:p w14:paraId="0D3FD07A" w14:textId="77777777" w:rsidR="00B66A5E" w:rsidRDefault="00414F5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3436628" w:history="1">
        <w:r w:rsidR="00B66A5E" w:rsidRPr="00254332">
          <w:rPr>
            <w:rStyle w:val="ac"/>
          </w:rPr>
          <w:t>ПРИЛОЖЕНИЯ</w:t>
        </w:r>
        <w:r w:rsidR="00B66A5E">
          <w:rPr>
            <w:webHidden/>
          </w:rPr>
          <w:tab/>
        </w:r>
        <w:r w:rsidR="00B66A5E">
          <w:rPr>
            <w:webHidden/>
          </w:rPr>
          <w:fldChar w:fldCharType="begin"/>
        </w:r>
        <w:r w:rsidR="00B66A5E">
          <w:rPr>
            <w:webHidden/>
          </w:rPr>
          <w:instrText xml:space="preserve"> PAGEREF _Toc533436628 \h </w:instrText>
        </w:r>
        <w:r w:rsidR="00B66A5E">
          <w:rPr>
            <w:webHidden/>
          </w:rPr>
        </w:r>
        <w:r w:rsidR="00B66A5E">
          <w:rPr>
            <w:webHidden/>
          </w:rPr>
          <w:fldChar w:fldCharType="separate"/>
        </w:r>
        <w:r w:rsidR="00B66A5E">
          <w:rPr>
            <w:webHidden/>
          </w:rPr>
          <w:t>21</w:t>
        </w:r>
        <w:r w:rsidR="00B66A5E">
          <w:rPr>
            <w:webHidden/>
          </w:rPr>
          <w:fldChar w:fldCharType="end"/>
        </w:r>
      </w:hyperlink>
    </w:p>
    <w:p w14:paraId="6116F805" w14:textId="09D84B9A" w:rsidR="00F34715" w:rsidRDefault="00E70701" w:rsidP="004B1FD1">
      <w:pPr>
        <w:tabs>
          <w:tab w:val="right" w:leader="dot" w:pos="9720"/>
        </w:tabs>
        <w:spacing w:before="120" w:after="120"/>
      </w:pPr>
      <w:r w:rsidRPr="001542C7">
        <w:rPr>
          <w:rFonts w:ascii="Arial" w:hAnsi="Arial" w:cs="Arial"/>
          <w:highlight w:val="cyan"/>
        </w:rPr>
        <w:fldChar w:fldCharType="end"/>
      </w:r>
    </w:p>
    <w:p w14:paraId="4BA2DD2A" w14:textId="056F2CBC" w:rsidR="00E70701" w:rsidRPr="00F34715" w:rsidRDefault="00F34715" w:rsidP="00F34715">
      <w:pPr>
        <w:tabs>
          <w:tab w:val="left" w:pos="1272"/>
        </w:tabs>
        <w:sectPr w:rsidR="00E70701" w:rsidRPr="00F34715" w:rsidSect="00ED43E6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14:paraId="59A60EFB" w14:textId="5FF40344" w:rsidR="00E70701" w:rsidRPr="008D414C" w:rsidRDefault="00E70701" w:rsidP="00E70701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1" w:name="_Toc533436611"/>
      <w:r w:rsidRPr="008D414C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1"/>
    </w:p>
    <w:p w14:paraId="6AF76BD8" w14:textId="77777777" w:rsidR="00E70701" w:rsidRPr="00AB35E8" w:rsidRDefault="00E70701" w:rsidP="008D414C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2" w:name="_Toc533436612"/>
      <w:r w:rsidRPr="00AB35E8">
        <w:rPr>
          <w:rFonts w:ascii="Arial" w:hAnsi="Arial" w:cs="Arial"/>
          <w:i w:val="0"/>
          <w:caps/>
          <w:sz w:val="24"/>
          <w:lang w:val="ru-RU"/>
        </w:rPr>
        <w:t>Введение</w:t>
      </w:r>
      <w:bookmarkEnd w:id="12"/>
    </w:p>
    <w:p w14:paraId="6A6F95A5" w14:textId="0A8C588D" w:rsidR="00261F7A" w:rsidRDefault="00261F7A" w:rsidP="00261F7A">
      <w:pPr>
        <w:pStyle w:val="aff3"/>
        <w:spacing w:before="240" w:after="240"/>
      </w:pPr>
      <w:r>
        <w:t xml:space="preserve">Положение </w:t>
      </w:r>
      <w:r w:rsidRPr="00275E59">
        <w:t>ООО «Славнефть-Красноярскнефтегаз»</w:t>
      </w:r>
      <w:r w:rsidRPr="00FF38B7">
        <w:t xml:space="preserve"> «</w:t>
      </w:r>
      <w:r>
        <w:t xml:space="preserve">Об объектовом звене </w:t>
      </w:r>
      <w:r w:rsidRPr="00275E59">
        <w:t>ООО «Славнефть-Красноярскнефтегаз»</w:t>
      </w:r>
      <w:r w:rsidRPr="005B098D">
        <w:t xml:space="preserve"> </w:t>
      </w:r>
      <w:r w:rsidRPr="00DA7133">
        <w:t>Единой государственной систем</w:t>
      </w:r>
      <w:r>
        <w:t>ы</w:t>
      </w:r>
      <w:r w:rsidRPr="00DA7133">
        <w:t xml:space="preserve"> предупреждени</w:t>
      </w:r>
      <w:r>
        <w:t>я</w:t>
      </w:r>
      <w:r w:rsidRPr="00DA7133">
        <w:t xml:space="preserve"> и ликвидации чрезвычайных ситуаций</w:t>
      </w:r>
      <w:r>
        <w:t>» (далее – Положение) определяет</w:t>
      </w:r>
      <w:r w:rsidRPr="00520A5C">
        <w:t xml:space="preserve"> </w:t>
      </w:r>
      <w:r>
        <w:t>порядок организации и функционирования</w:t>
      </w:r>
      <w:r w:rsidRPr="00261F7A">
        <w:t xml:space="preserve"> </w:t>
      </w:r>
      <w:r w:rsidRPr="00520A5C">
        <w:t xml:space="preserve">объектового звена </w:t>
      </w:r>
      <w:r w:rsidRPr="00275E59">
        <w:t>ООО «Славнефть-Красноярскнефтегаз»</w:t>
      </w:r>
      <w:r>
        <w:t xml:space="preserve"> </w:t>
      </w:r>
      <w:r w:rsidRPr="00DA7133">
        <w:t>Единой государственной систем</w:t>
      </w:r>
      <w:r>
        <w:t>ы</w:t>
      </w:r>
      <w:r w:rsidRPr="00DA7133">
        <w:t xml:space="preserve"> по предупреждению и ликвидации чрезвычайных ситуаций</w:t>
      </w:r>
      <w:r>
        <w:t>.</w:t>
      </w:r>
    </w:p>
    <w:p w14:paraId="69407FB1" w14:textId="099F9A5E" w:rsidR="00261F7A" w:rsidRDefault="00261F7A" w:rsidP="00261F7A">
      <w:pPr>
        <w:pStyle w:val="aff3"/>
        <w:spacing w:before="240" w:after="240"/>
      </w:pPr>
      <w:r w:rsidRPr="005E5823">
        <w:t>Положение разработано в соответствии с требованиями Федерального закона от 12.02.1998 №</w:t>
      </w:r>
      <w:r>
        <w:t> </w:t>
      </w:r>
      <w:r w:rsidRPr="005E5823">
        <w:t xml:space="preserve">28-ФЗ «О гражданской обороне», Федерального закона от </w:t>
      </w:r>
      <w:r w:rsidRPr="00261F7A">
        <w:t xml:space="preserve">21.12.1994 </w:t>
      </w:r>
      <w:r w:rsidRPr="005E5823">
        <w:t>№</w:t>
      </w:r>
      <w:r w:rsidRPr="00261F7A">
        <w:t> 68-ФЗ «О защите населения и территорий от чрезвычайных ситуаций природного и техногенного характера»,</w:t>
      </w:r>
      <w:r w:rsidRPr="005E5823">
        <w:t xml:space="preserve"> Федерального закона от 21.12.1994 №</w:t>
      </w:r>
      <w:r w:rsidRPr="00261F7A">
        <w:t> </w:t>
      </w:r>
      <w:r w:rsidRPr="005E5823">
        <w:t>69-ФЗ «О пожарной безопасности», постановления Правительства Российской Федерации от 30.12.2003 № 794 «О Единой государственной системе предупреждения и ликвидации чрезвычайных ситуаций» и других нормативных правовых актов Российской Федерации по вопросам предупреждения и</w:t>
      </w:r>
      <w:r>
        <w:t xml:space="preserve"> ликвидации чрезвычайных ситуаций и обеспечения пожарной безопасности</w:t>
      </w:r>
      <w:r w:rsidRPr="005E5823">
        <w:t>, Политики Компании в области предупреждения и ликвидации чрезвычайных ситуаций № П3-05.01 П-01</w:t>
      </w:r>
      <w:r>
        <w:t>.</w:t>
      </w:r>
    </w:p>
    <w:p w14:paraId="4B33510A" w14:textId="77777777" w:rsidR="00E70701" w:rsidRPr="006F61BA" w:rsidRDefault="00E70701" w:rsidP="008D414C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3" w:name="_Toc533436613"/>
      <w:r w:rsidRPr="006F61B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13"/>
    </w:p>
    <w:p w14:paraId="2AAC3BE9" w14:textId="2FDF4C91" w:rsidR="00D97711" w:rsidRPr="006F61BA" w:rsidRDefault="006F61BA" w:rsidP="005864E8">
      <w:pPr>
        <w:pStyle w:val="aff3"/>
        <w:spacing w:before="240" w:after="240"/>
      </w:pPr>
      <w:r w:rsidRPr="006F61BA">
        <w:t>Положение</w:t>
      </w:r>
      <w:r w:rsidRPr="00933520">
        <w:t xml:space="preserve"> разработано</w:t>
      </w:r>
      <w:r w:rsidRPr="006F61BA">
        <w:t xml:space="preserve"> с целью </w:t>
      </w:r>
      <w:r>
        <w:t>обеспечения согласованности действий органов управления и сил</w:t>
      </w:r>
      <w:r w:rsidRPr="006F61BA">
        <w:t xml:space="preserve"> </w:t>
      </w:r>
      <w:r w:rsidRPr="00520A5C">
        <w:t xml:space="preserve">объектового звена </w:t>
      </w:r>
      <w:r w:rsidRPr="00275E59">
        <w:t>ООО «Славнефть-Красноярскнефтегаз»</w:t>
      </w:r>
      <w:r>
        <w:t xml:space="preserve"> (далее - Общество)</w:t>
      </w:r>
      <w:r w:rsidRPr="00240966">
        <w:t xml:space="preserve"> </w:t>
      </w:r>
      <w:r w:rsidRPr="00DA7133">
        <w:t>Единой государственной систем</w:t>
      </w:r>
      <w:r>
        <w:t>ы</w:t>
      </w:r>
      <w:r w:rsidRPr="00DA7133">
        <w:t xml:space="preserve"> предупреждени</w:t>
      </w:r>
      <w:r>
        <w:t>я</w:t>
      </w:r>
      <w:r w:rsidRPr="00DA7133">
        <w:t xml:space="preserve"> и ликвидации чрезвычайных ситуаций</w:t>
      </w:r>
      <w:r w:rsidRPr="006F61BA">
        <w:t>.</w:t>
      </w:r>
    </w:p>
    <w:p w14:paraId="0ED05A41" w14:textId="03E730D9" w:rsidR="00E70701" w:rsidRPr="005864E8" w:rsidRDefault="00E70701" w:rsidP="008D414C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533436614"/>
      <w:r w:rsidRPr="005864E8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14"/>
    </w:p>
    <w:p w14:paraId="565A3856" w14:textId="77777777" w:rsidR="005864E8" w:rsidRPr="005864E8" w:rsidRDefault="005864E8" w:rsidP="00996C87">
      <w:pPr>
        <w:pStyle w:val="aff3"/>
        <w:spacing w:before="240" w:after="120"/>
      </w:pPr>
      <w:r w:rsidRPr="005864E8">
        <w:t>Задачами Положения являются:</w:t>
      </w:r>
    </w:p>
    <w:p w14:paraId="5E3024AA" w14:textId="77777777" w:rsidR="005864E8" w:rsidRPr="005864E8" w:rsidRDefault="005864E8" w:rsidP="005864E8">
      <w:pPr>
        <w:numPr>
          <w:ilvl w:val="0"/>
          <w:numId w:val="3"/>
        </w:numPr>
        <w:tabs>
          <w:tab w:val="clear" w:pos="425"/>
          <w:tab w:val="num" w:pos="540"/>
        </w:tabs>
        <w:spacing w:before="120" w:after="120"/>
        <w:ind w:left="561" w:hanging="374"/>
        <w:jc w:val="both"/>
      </w:pPr>
      <w:r w:rsidRPr="005864E8">
        <w:t>объединение в единую структуру органов управления, сил объектового звена Общества Единой государственной системы предупреждения и ликвидации чрезвычайных ситуаций, в полномочия которых входит решение вопросов в области защиты работников и объектов Общества от чрезвычайных ситуаций (происшествий), предупреждения и ликвидации чрезвычайных ситуаций (происшествий) и обеспечения пожарной безопасности;</w:t>
      </w:r>
    </w:p>
    <w:p w14:paraId="4C8F32D3" w14:textId="77FB7D66" w:rsidR="006A7475" w:rsidRPr="005864E8" w:rsidRDefault="005864E8" w:rsidP="005864E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5864E8">
        <w:t>определение основных задач, состава, порядка создания органов управления, сил и средств, режимов функционирования и организации деятельности объектового звена Общества Единой государственной системы предупреждения и ликвидации чрезвычайных ситуаций.</w:t>
      </w:r>
    </w:p>
    <w:p w14:paraId="363FB2EF" w14:textId="4EE83925" w:rsidR="00E70701" w:rsidRPr="005864E8" w:rsidRDefault="00E70701" w:rsidP="008D414C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33436615"/>
      <w:r w:rsidRPr="005864E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5"/>
    </w:p>
    <w:p w14:paraId="1D4551C1" w14:textId="77777777" w:rsidR="005864E8" w:rsidRPr="005864E8" w:rsidRDefault="005864E8" w:rsidP="00996C87">
      <w:pPr>
        <w:pStyle w:val="aff3"/>
        <w:spacing w:before="240" w:after="120"/>
      </w:pPr>
      <w:r w:rsidRPr="005864E8">
        <w:t>Положение</w:t>
      </w:r>
      <w:r w:rsidRPr="00D23AAF">
        <w:t xml:space="preserve"> </w:t>
      </w:r>
      <w:r w:rsidRPr="005864E8">
        <w:t>обязательно для исполнения работниками:</w:t>
      </w:r>
    </w:p>
    <w:p w14:paraId="7ED24D32" w14:textId="77777777" w:rsidR="005864E8" w:rsidRPr="005864E8" w:rsidRDefault="005864E8" w:rsidP="005864E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5864E8">
        <w:t>Центральной инженерно-технологической службы Общества;</w:t>
      </w:r>
    </w:p>
    <w:p w14:paraId="64E86A1A" w14:textId="77777777" w:rsidR="005864E8" w:rsidRPr="005864E8" w:rsidRDefault="005864E8" w:rsidP="005864E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5864E8">
        <w:t>Региональной инженерно-технологической службы Общества;</w:t>
      </w:r>
    </w:p>
    <w:p w14:paraId="433B59DC" w14:textId="77777777" w:rsidR="005864E8" w:rsidRPr="005864E8" w:rsidRDefault="005864E8" w:rsidP="005864E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5864E8">
        <w:t>структурными подразделениями Общества (работниками) уполномоченными на решение задач в области гражданской обороны, защиты населения и территорий от чрезвычайных ситуаций природного и техногенного характера, пожарной и экологической безопасности;</w:t>
      </w:r>
    </w:p>
    <w:p w14:paraId="4309757F" w14:textId="77777777" w:rsidR="005864E8" w:rsidRDefault="005864E8" w:rsidP="005864E8">
      <w:pPr>
        <w:numPr>
          <w:ilvl w:val="0"/>
          <w:numId w:val="3"/>
        </w:numPr>
        <w:tabs>
          <w:tab w:val="clear" w:pos="425"/>
          <w:tab w:val="num" w:pos="540"/>
        </w:tabs>
        <w:spacing w:before="120" w:after="120"/>
        <w:ind w:left="561" w:hanging="374"/>
        <w:jc w:val="both"/>
      </w:pPr>
      <w:r w:rsidRPr="005B098D">
        <w:lastRenderedPageBreak/>
        <w:t xml:space="preserve">иных структурных подразделений </w:t>
      </w:r>
      <w:r w:rsidRPr="001F2DDD">
        <w:t>Общества</w:t>
      </w:r>
      <w:r w:rsidRPr="005B098D">
        <w:t>,</w:t>
      </w:r>
    </w:p>
    <w:p w14:paraId="17C49BF9" w14:textId="215CB1FA" w:rsidR="005864E8" w:rsidRPr="00C70399" w:rsidRDefault="005864E8" w:rsidP="005864E8">
      <w:pPr>
        <w:pStyle w:val="S0"/>
      </w:pPr>
      <w:r>
        <w:t>задействованны</w:t>
      </w:r>
      <w:r w:rsidR="00450A31">
        <w:t>х</w:t>
      </w:r>
      <w:r w:rsidRPr="007F675C">
        <w:t xml:space="preserve"> в </w:t>
      </w:r>
      <w:r>
        <w:t xml:space="preserve">организации и функционировании </w:t>
      </w:r>
      <w:r w:rsidRPr="00CE5B20">
        <w:t xml:space="preserve">объектового звена </w:t>
      </w:r>
      <w:r w:rsidRPr="001F2DDD">
        <w:t>Общества</w:t>
      </w:r>
      <w:r>
        <w:t xml:space="preserve"> </w:t>
      </w:r>
      <w:r w:rsidRPr="00CE5B20">
        <w:t>Единой государственной системы предупреждения и ликвидации чрезвычайных ситуаций</w:t>
      </w:r>
      <w:r w:rsidRPr="009E5946">
        <w:t>.</w:t>
      </w:r>
    </w:p>
    <w:p w14:paraId="1AA0ED53" w14:textId="3EC11660" w:rsidR="00EC16AA" w:rsidRPr="005B24BC" w:rsidRDefault="00EC16AA" w:rsidP="00EC16AA">
      <w:pPr>
        <w:pStyle w:val="aff3"/>
        <w:spacing w:before="240" w:after="240"/>
      </w:pPr>
      <w:r>
        <w:t>Требования Положения</w:t>
      </w:r>
      <w:r w:rsidRPr="005B24BC">
        <w:t xml:space="preserve"> нос</w:t>
      </w:r>
      <w:r>
        <w:t>я</w:t>
      </w:r>
      <w:r w:rsidRPr="005B24BC">
        <w:t>т рекомендательный характер для исполнения работниками зависимых обществ (организаций), в которых уставами, акционерными и иными соглашениями определен особый порядок реализации акционерами/участниками своих прав, в том числе по управлению Обществом.</w:t>
      </w:r>
    </w:p>
    <w:p w14:paraId="12AFC467" w14:textId="52093822" w:rsidR="005B4B19" w:rsidRPr="00A4598F" w:rsidRDefault="00603E44" w:rsidP="00603E44">
      <w:pPr>
        <w:pStyle w:val="aff3"/>
        <w:spacing w:before="240" w:after="240"/>
        <w:rPr>
          <w:rStyle w:val="S4"/>
        </w:rPr>
      </w:pPr>
      <w:r>
        <w:t>Требования Положения</w:t>
      </w:r>
      <w:r w:rsidRPr="005B24BC">
        <w:t xml:space="preserve"> </w:t>
      </w:r>
      <w:r w:rsidRPr="0036007B">
        <w:t>становятся обязательными для исполнения в зависимых обществах (организациях), в которых прямо или косвенно участвует Общество после их введения в действие в обществе (организации) в соответствии с уставом общества (организации), с учетом специфики условий договоров или соглашений о совместной деятельности и в установленном в</w:t>
      </w:r>
      <w:r>
        <w:t xml:space="preserve"> обществе (организации) порядке, а так же </w:t>
      </w:r>
      <w:r w:rsidR="005864E8" w:rsidRPr="005864E8">
        <w:t xml:space="preserve">подрядной (субподрядной) организации, выполняющей работы в интересах Общества, </w:t>
      </w:r>
      <w:r w:rsidR="005B4B19">
        <w:t>в том числе</w:t>
      </w:r>
      <w:r w:rsidR="005864E8" w:rsidRPr="005864E8">
        <w:t xml:space="preserve"> во время оказания услуги или выполнения работы по договору такой организацией с Обществом, на/в объектах (в том числе объектах строительства) Общества, с участием транспортных средств Общества или транспортных средств подрядной (субподрядной) организации, п</w:t>
      </w:r>
      <w:r w:rsidR="00EC16AA">
        <w:t>еревозящих работников Общества.</w:t>
      </w:r>
    </w:p>
    <w:p w14:paraId="5E77C289" w14:textId="77777777" w:rsidR="005864E8" w:rsidRPr="005864E8" w:rsidRDefault="005864E8" w:rsidP="005864E8">
      <w:pPr>
        <w:pStyle w:val="S0"/>
      </w:pPr>
      <w:r w:rsidRPr="007C5B53">
        <w:t xml:space="preserve">Распорядительные, локальные нормативные и иные внутренние документы не должны противоречить настоящему </w:t>
      </w:r>
      <w:r w:rsidRPr="005864E8">
        <w:t>Положению.</w:t>
      </w:r>
    </w:p>
    <w:p w14:paraId="746437C8" w14:textId="0F660837" w:rsidR="009460DA" w:rsidRPr="005864E8" w:rsidRDefault="009460DA" w:rsidP="005864E8">
      <w:pPr>
        <w:pStyle w:val="S0"/>
      </w:pPr>
      <w:r w:rsidRPr="005864E8">
        <w:t xml:space="preserve">Структурные подразделения Общества при оформлении договоров с подрядными организациями Общества, задействованными в процессе оперативного управления и реагирования на чрезвычайные ситуации и происшествия обязаны включить в договоры соответствующие условия, требуемые для соблюдения подрядными организациями, требований, установленных настоящим </w:t>
      </w:r>
      <w:r w:rsidR="005864E8" w:rsidRPr="005864E8">
        <w:t>Положением</w:t>
      </w:r>
      <w:r w:rsidRPr="005864E8">
        <w:t>.</w:t>
      </w:r>
    </w:p>
    <w:p w14:paraId="3EB3E0FC" w14:textId="2CB4F134" w:rsidR="00E70701" w:rsidRPr="00E52A25" w:rsidRDefault="00E70701" w:rsidP="008D3014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533436616"/>
      <w:r w:rsidRPr="00E52A25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6"/>
    </w:p>
    <w:p w14:paraId="4C2FAB04" w14:textId="11EC5B2E" w:rsidR="00E52A25" w:rsidRPr="00822D15" w:rsidRDefault="00E52A25" w:rsidP="00E52A25">
      <w:pPr>
        <w:pStyle w:val="S0"/>
      </w:pPr>
      <w:r w:rsidRPr="00E52A25">
        <w:t>Положение</w:t>
      </w:r>
      <w:r w:rsidRPr="00822D15">
        <w:t xml:space="preserve"> является локальным нормативным документом постоянного действия.</w:t>
      </w:r>
    </w:p>
    <w:p w14:paraId="062C13C0" w14:textId="5AC9D56F" w:rsidR="00E52A25" w:rsidRPr="00822D15" w:rsidRDefault="00E52A25" w:rsidP="00E52A25">
      <w:pPr>
        <w:pStyle w:val="S0"/>
      </w:pPr>
      <w:r w:rsidRPr="00822D15">
        <w:t xml:space="preserve">Настоящее </w:t>
      </w:r>
      <w:r w:rsidRPr="00E52A25">
        <w:t>Положение</w:t>
      </w:r>
      <w:r w:rsidRPr="00822D15">
        <w:t xml:space="preserve"> утверждается и вводится в действие </w:t>
      </w:r>
      <w:r w:rsidRPr="00E52A25">
        <w:t>приказом руководителя Общества</w:t>
      </w:r>
      <w:r w:rsidRPr="00822D15">
        <w:t>.</w:t>
      </w:r>
    </w:p>
    <w:p w14:paraId="2EF8372D" w14:textId="628D6C9D" w:rsidR="00E52A25" w:rsidRPr="00822D15" w:rsidRDefault="00E52A25" w:rsidP="00E52A25">
      <w:pPr>
        <w:pStyle w:val="S0"/>
      </w:pPr>
      <w:r w:rsidRPr="00E52A25">
        <w:t>Положение</w:t>
      </w:r>
      <w:r w:rsidRPr="00822D15">
        <w:t xml:space="preserve"> признается утратившим силу на основании приказа </w:t>
      </w:r>
      <w:r w:rsidRPr="001F2DDD">
        <w:t>Общества</w:t>
      </w:r>
      <w:r w:rsidRPr="00822D15">
        <w:t>.</w:t>
      </w:r>
    </w:p>
    <w:p w14:paraId="0406ECB3" w14:textId="77777777" w:rsidR="00E52A25" w:rsidRPr="00822D15" w:rsidRDefault="00E52A25" w:rsidP="00E52A25">
      <w:pPr>
        <w:pStyle w:val="S0"/>
      </w:pPr>
      <w:r w:rsidRPr="00822D15">
        <w:t xml:space="preserve">Изменения в </w:t>
      </w:r>
      <w:r w:rsidRPr="00E52A25">
        <w:t>Положение</w:t>
      </w:r>
      <w:r w:rsidRPr="00822D15">
        <w:t xml:space="preserve"> вносятся приказом </w:t>
      </w:r>
      <w:r w:rsidRPr="001F2DDD">
        <w:t>Общества</w:t>
      </w:r>
      <w:r w:rsidRPr="00822D15">
        <w:t>.</w:t>
      </w:r>
    </w:p>
    <w:p w14:paraId="20D33E51" w14:textId="5859B3FF" w:rsidR="00E52A25" w:rsidRPr="00E760F7" w:rsidRDefault="00E52A25" w:rsidP="00E52A25">
      <w:pPr>
        <w:pStyle w:val="S0"/>
      </w:pPr>
      <w:r w:rsidRPr="00E760F7">
        <w:t xml:space="preserve">Изменения в </w:t>
      </w:r>
      <w:r>
        <w:t>Положение</w:t>
      </w:r>
      <w:r w:rsidRPr="00E760F7">
        <w:t xml:space="preserve"> вносятся в случаях: изменения законодательства </w:t>
      </w:r>
      <w:r w:rsidRPr="007C5B53">
        <w:t>Российской Федерации</w:t>
      </w:r>
      <w:r w:rsidRPr="00E760F7">
        <w:t xml:space="preserve"> в области предупреждения и ликвидации чрезвычайных ситуаций, изменения организационной структуры или полномочий руководителей </w:t>
      </w:r>
      <w:r>
        <w:t xml:space="preserve">Общества </w:t>
      </w:r>
      <w:r w:rsidRPr="00E760F7">
        <w:t>и т.п.</w:t>
      </w:r>
    </w:p>
    <w:p w14:paraId="4C43850A" w14:textId="77777777" w:rsidR="00294DAB" w:rsidRPr="00261F7A" w:rsidRDefault="00294DAB" w:rsidP="00603E44">
      <w:pPr>
        <w:pStyle w:val="S0"/>
        <w:rPr>
          <w:color w:val="FF0000"/>
        </w:rPr>
      </w:pPr>
    </w:p>
    <w:p w14:paraId="1D216B01" w14:textId="77777777" w:rsidR="00E70701" w:rsidRPr="00261F7A" w:rsidRDefault="00E70701" w:rsidP="005B24BC">
      <w:pPr>
        <w:pStyle w:val="aff3"/>
        <w:spacing w:before="240" w:after="240"/>
        <w:rPr>
          <w:color w:val="FF0000"/>
        </w:rPr>
        <w:sectPr w:rsidR="00E70701" w:rsidRPr="00261F7A" w:rsidSect="00ED43E6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612C521" w14:textId="50FDB4DB" w:rsidR="00E70701" w:rsidRPr="0061718B" w:rsidRDefault="008D414C" w:rsidP="008D414C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49979454"/>
      <w:bookmarkStart w:id="18" w:name="_Toc149981755"/>
      <w:bookmarkStart w:id="19" w:name="_Toc149983143"/>
      <w:bookmarkStart w:id="20" w:name="_Toc150914942"/>
      <w:bookmarkStart w:id="21" w:name="_Toc156727019"/>
      <w:bookmarkStart w:id="22" w:name="_Toc164238418"/>
      <w:bookmarkStart w:id="23" w:name="_Toc533436617"/>
      <w:r w:rsidRPr="0061718B"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1. </w:t>
      </w:r>
      <w:r w:rsidR="00E70701" w:rsidRPr="0061718B">
        <w:rPr>
          <w:rFonts w:ascii="Arial" w:hAnsi="Arial" w:cs="Arial"/>
          <w:caps/>
          <w:sz w:val="32"/>
          <w:szCs w:val="32"/>
          <w:lang w:val="ru-RU"/>
        </w:rPr>
        <w:t>Термины и определения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4D833EC0" w14:textId="11315B55" w:rsidR="00BD58A0" w:rsidRPr="0061718B" w:rsidRDefault="00BD58A0" w:rsidP="008D414C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4" w:name="_Toc287859569"/>
      <w:bookmarkStart w:id="25" w:name="_Toc289067800"/>
      <w:bookmarkStart w:id="26" w:name="_Toc454366450"/>
      <w:bookmarkStart w:id="27" w:name="_Toc456351006"/>
      <w:bookmarkStart w:id="28" w:name="_Toc456706724"/>
      <w:bookmarkStart w:id="29" w:name="_Toc457207964"/>
      <w:bookmarkStart w:id="30" w:name="_Toc533436618"/>
      <w:r w:rsidRPr="0061718B">
        <w:rPr>
          <w:rFonts w:ascii="Arial" w:hAnsi="Arial" w:cs="Arial"/>
          <w:i w:val="0"/>
          <w:caps/>
          <w:sz w:val="24"/>
          <w:lang w:val="ru-RU"/>
        </w:rPr>
        <w:t>ТЕРМИНЫ И ОПРЕДЕЛЕНИЯ КОРПОРАТИВНОГО ГЛОССАРИЯ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402F44FB" w14:textId="77777777" w:rsidR="007F38C6" w:rsidRDefault="007F38C6" w:rsidP="0061718B">
      <w:pPr>
        <w:spacing w:before="240" w:after="240"/>
        <w:jc w:val="both"/>
      </w:pPr>
      <w:bookmarkStart w:id="31" w:name="_Toc454366451"/>
      <w:bookmarkStart w:id="32" w:name="_Toc456351007"/>
      <w:r w:rsidRPr="00276044">
        <w:rPr>
          <w:rFonts w:ascii="Arial" w:hAnsi="Arial" w:cs="Arial"/>
          <w:b/>
          <w:i/>
          <w:sz w:val="20"/>
          <w:szCs w:val="20"/>
        </w:rPr>
        <w:t>АВАРИЙНО-ВОССТАНОВИТЕЛЬНЫЕ РАБОТЫ</w:t>
      </w:r>
      <w:r w:rsidRPr="0061718B">
        <w:rPr>
          <w:rFonts w:ascii="Arial" w:hAnsi="Arial" w:cs="Arial"/>
          <w:b/>
          <w:i/>
          <w:sz w:val="20"/>
          <w:szCs w:val="20"/>
        </w:rPr>
        <w:t xml:space="preserve"> –</w:t>
      </w:r>
      <w:r w:rsidRPr="00AB19B3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B19B3">
        <w:t>первоочередные работы в зоне чрезвычайной ситуации по локализации отдельных очагов разрушений, разливов нефти и нефтепродуктов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обеззараживанию территории.</w:t>
      </w:r>
    </w:p>
    <w:p w14:paraId="707625B3" w14:textId="77777777" w:rsidR="007F38C6" w:rsidRPr="00B543AA" w:rsidRDefault="007F38C6" w:rsidP="0061718B">
      <w:pPr>
        <w:pStyle w:val="S0"/>
        <w:spacing w:after="240"/>
      </w:pPr>
      <w:r w:rsidRPr="0061718B">
        <w:rPr>
          <w:rFonts w:ascii="Arial" w:hAnsi="Arial" w:cs="Arial"/>
          <w:b/>
          <w:i/>
          <w:sz w:val="20"/>
          <w:szCs w:val="20"/>
          <w:lang w:eastAsia="en-US"/>
        </w:rPr>
        <w:t>АВАРИЙНО-СПАСАТЕЛЬНОЕ ФОРМИРОВАНИЕ –</w:t>
      </w:r>
      <w:r>
        <w:t xml:space="preserve"> </w:t>
      </w:r>
      <w:r w:rsidRPr="00B543AA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материалами.</w:t>
      </w:r>
    </w:p>
    <w:p w14:paraId="7F914008" w14:textId="77777777" w:rsidR="007F38C6" w:rsidRDefault="007F38C6" w:rsidP="0061718B">
      <w:pPr>
        <w:pStyle w:val="s13"/>
        <w:spacing w:before="240"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61718B">
        <w:rPr>
          <w:rFonts w:ascii="Arial" w:hAnsi="Arial" w:cs="Arial"/>
          <w:b/>
          <w:i/>
          <w:sz w:val="20"/>
          <w:szCs w:val="20"/>
          <w:lang w:eastAsia="en-US"/>
        </w:rPr>
        <w:t>АВАРИЙНО-СПАСАТЕЛЬНЫЕ РАБОТЫ –</w:t>
      </w:r>
      <w:r w:rsidRPr="009F6019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9F6019">
        <w:rPr>
          <w:rFonts w:eastAsia="Calibri"/>
          <w:sz w:val="24"/>
          <w:szCs w:val="24"/>
          <w:lang w:eastAsia="en-US"/>
        </w:rPr>
        <w:t>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 Аварийно-спасательные работы характеризуются наличием факторов, угрожающих жизни и здоровью проводящих эти работы людей, и требуют специальной подготовки, экипировки и оснащения.</w:t>
      </w:r>
    </w:p>
    <w:p w14:paraId="0252646D" w14:textId="77777777" w:rsidR="007F38C6" w:rsidRPr="00AB19B3" w:rsidRDefault="007F38C6" w:rsidP="0061718B">
      <w:pPr>
        <w:autoSpaceDE w:val="0"/>
        <w:autoSpaceDN w:val="0"/>
        <w:adjustRightInd w:val="0"/>
        <w:spacing w:before="240" w:after="240"/>
        <w:jc w:val="both"/>
      </w:pPr>
      <w:r w:rsidRPr="0061718B">
        <w:rPr>
          <w:rFonts w:ascii="Arial" w:hAnsi="Arial" w:cs="Arial"/>
          <w:b/>
          <w:i/>
          <w:caps/>
          <w:sz w:val="20"/>
          <w:szCs w:val="20"/>
        </w:rPr>
        <w:t xml:space="preserve">Единая государственная система предупреждения и ликвидации чрезвычайных ситуаций – </w:t>
      </w:r>
      <w:r w:rsidRPr="00B543AA">
        <w:t>единая 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 предусмотренных Федеральным законом от 21.12.1994 № 68-ФЗ «О защите населения и территорий от чрезвычайных ситуаций природного и техногенного характера»</w:t>
      </w:r>
      <w:r w:rsidRPr="00716003">
        <w:rPr>
          <w:lang w:eastAsia="ru-RU"/>
        </w:rPr>
        <w:t>.</w:t>
      </w:r>
    </w:p>
    <w:p w14:paraId="2DE36445" w14:textId="77777777" w:rsidR="007F38C6" w:rsidRDefault="007F38C6" w:rsidP="0061718B">
      <w:pPr>
        <w:spacing w:before="240" w:after="240"/>
        <w:jc w:val="both"/>
      </w:pPr>
      <w:r w:rsidRPr="0061718B">
        <w:rPr>
          <w:rFonts w:ascii="Arial" w:hAnsi="Arial" w:cs="Arial"/>
          <w:b/>
          <w:i/>
          <w:caps/>
          <w:sz w:val="20"/>
          <w:szCs w:val="20"/>
        </w:rPr>
        <w:t>ЗОНА ЧРЕЗВЫЧАЙНОЙ СИТУАЦИИ</w:t>
      </w:r>
      <w:r w:rsidRPr="0061718B">
        <w:rPr>
          <w:iCs/>
        </w:rPr>
        <w:t xml:space="preserve"> 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t>территория, на которой сложилась чрезвычайная ситуация</w:t>
      </w:r>
      <w:r>
        <w:t>, происшествие</w:t>
      </w:r>
      <w:r w:rsidRPr="00E6131C">
        <w:t>.</w:t>
      </w:r>
    </w:p>
    <w:p w14:paraId="078A672A" w14:textId="77777777" w:rsidR="007F38C6" w:rsidRDefault="007F38C6" w:rsidP="0061718B">
      <w:pPr>
        <w:spacing w:before="240" w:after="240"/>
        <w:jc w:val="both"/>
      </w:pPr>
      <w:r w:rsidRPr="0061718B">
        <w:rPr>
          <w:rFonts w:ascii="Arial" w:hAnsi="Arial" w:cs="Arial"/>
          <w:b/>
          <w:i/>
          <w:caps/>
          <w:sz w:val="20"/>
          <w:szCs w:val="20"/>
        </w:rPr>
        <w:t xml:space="preserve">КОМИССИЯ ПО ПРЕДУПРЕЖДЕНИЮ И ЛИКВИДАЦИИ ЧРЕЗВЫЧАЙНЫХ СИТУАЦИЙ И ОБЕСПЕЧЕНИЮ ПОЖАРНОЙ БЕЗОПАСНОСТИ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>–</w:t>
      </w:r>
      <w:r>
        <w:t xml:space="preserve"> </w:t>
      </w:r>
      <w:r w:rsidRPr="003E2C49">
        <w:t>координационный орган единой государственной системы предупреждения и ликвидации чрезвычайных ситуаций, создаваемый в целях координации деятельности органов управления, сил и средств на соответствующем уровне для ликвидации чрезвычайных ситуаций.</w:t>
      </w:r>
    </w:p>
    <w:p w14:paraId="63A4744C" w14:textId="5AC50E02" w:rsidR="007F38C6" w:rsidRPr="0096689E" w:rsidRDefault="007F38C6" w:rsidP="0061718B">
      <w:pPr>
        <w:spacing w:before="240" w:after="240"/>
        <w:jc w:val="both"/>
      </w:pPr>
      <w:r w:rsidRPr="0096689E">
        <w:rPr>
          <w:rFonts w:ascii="Arial" w:hAnsi="Arial" w:cs="Arial"/>
          <w:b/>
          <w:i/>
          <w:caps/>
          <w:sz w:val="20"/>
          <w:szCs w:val="20"/>
        </w:rPr>
        <w:t>Ликвидация чрезвычайн</w:t>
      </w:r>
      <w:r>
        <w:rPr>
          <w:rFonts w:ascii="Arial" w:hAnsi="Arial" w:cs="Arial"/>
          <w:b/>
          <w:i/>
          <w:caps/>
          <w:sz w:val="20"/>
          <w:szCs w:val="20"/>
        </w:rPr>
        <w:t>ых</w:t>
      </w:r>
      <w:r w:rsidRPr="0096689E">
        <w:rPr>
          <w:rFonts w:ascii="Arial" w:hAnsi="Arial" w:cs="Arial"/>
          <w:b/>
          <w:i/>
          <w:caps/>
          <w:sz w:val="20"/>
          <w:szCs w:val="20"/>
        </w:rPr>
        <w:t xml:space="preserve"> ситуаци</w:t>
      </w:r>
      <w:r>
        <w:rPr>
          <w:rFonts w:ascii="Arial" w:hAnsi="Arial" w:cs="Arial"/>
          <w:b/>
          <w:i/>
          <w:caps/>
          <w:sz w:val="20"/>
          <w:szCs w:val="20"/>
        </w:rPr>
        <w:t>й</w:t>
      </w:r>
      <w:r w:rsidRPr="0061718B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96689E">
        <w:t xml:space="preserve"> </w:t>
      </w:r>
      <w:r w:rsidR="00014190" w:rsidRPr="00014190">
        <w:rPr>
          <w:lang w:eastAsia="ru-RU"/>
        </w:rPr>
        <w:t xml:space="preserve">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 </w:t>
      </w:r>
      <w:r w:rsidR="00014190" w:rsidRPr="00014190">
        <w:rPr>
          <w:rFonts w:eastAsia="Calibri"/>
          <w:color w:val="000000"/>
        </w:rPr>
        <w:t>[</w:t>
      </w:r>
      <w:hyperlink r:id="rId18" w:anchor="block_200" w:history="1">
        <w:r w:rsidR="00014190" w:rsidRPr="00014190">
          <w:rPr>
            <w:rFonts w:eastAsia="Calibri"/>
          </w:rPr>
          <w:t>Федеральный закон</w:t>
        </w:r>
      </w:hyperlink>
      <w:r w:rsidR="00014190" w:rsidRPr="00014190">
        <w:rPr>
          <w:rFonts w:eastAsia="Calibri"/>
        </w:rPr>
        <w:t xml:space="preserve"> от 21.12.1994 </w:t>
      </w:r>
      <w:r w:rsidR="00014190" w:rsidRPr="00014190">
        <w:rPr>
          <w:rFonts w:eastAsia="Calibri"/>
          <w:bCs/>
        </w:rPr>
        <w:t>№ </w:t>
      </w:r>
      <w:r w:rsidR="00014190" w:rsidRPr="00014190">
        <w:rPr>
          <w:rFonts w:eastAsia="Calibri"/>
        </w:rPr>
        <w:t>68-ФЗ «О защите населения и территорий от чрезвычайных ситуаций природного и техногенного характера»</w:t>
      </w:r>
      <w:r w:rsidR="00014190" w:rsidRPr="00014190">
        <w:rPr>
          <w:rFonts w:eastAsia="Calibri"/>
          <w:color w:val="000000"/>
        </w:rPr>
        <w:t>].</w:t>
      </w:r>
    </w:p>
    <w:p w14:paraId="370E70BC" w14:textId="77777777" w:rsidR="007F38C6" w:rsidRPr="009115D6" w:rsidRDefault="007F38C6" w:rsidP="0061718B">
      <w:pPr>
        <w:widowControl w:val="0"/>
        <w:autoSpaceDE w:val="0"/>
        <w:autoSpaceDN w:val="0"/>
        <w:adjustRightInd w:val="0"/>
        <w:spacing w:before="240" w:after="240"/>
        <w:jc w:val="both"/>
      </w:pPr>
      <w:r w:rsidRPr="0061718B">
        <w:rPr>
          <w:rFonts w:ascii="Arial" w:hAnsi="Arial" w:cs="Arial"/>
          <w:b/>
          <w:i/>
          <w:caps/>
          <w:sz w:val="20"/>
          <w:szCs w:val="20"/>
        </w:rPr>
        <w:t>неотложные работы ПРИ ЛИКВИДАЦИИ ЧРЕЗВЫЧАЙНЫХ СИТУАЦИЙ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(ДРУГИЕ НЕОТЛОЖНЫЕ РАБОТЫ)</w:t>
      </w:r>
      <w:r w:rsidRPr="009115D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61718B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9115D6">
        <w:t xml:space="preserve">деятельность по всестороннему обеспечению аварийно-спасательных работ, оказанию населению, пострадавшему в чрезвычайных ситуациях, </w:t>
      </w:r>
      <w:r w:rsidRPr="009115D6">
        <w:lastRenderedPageBreak/>
        <w:t>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14:paraId="4007B011" w14:textId="70D492E4" w:rsidR="007F38C6" w:rsidRPr="00E96AC0" w:rsidRDefault="007F38C6" w:rsidP="00E96AC0">
      <w:pPr>
        <w:autoSpaceDE w:val="0"/>
        <w:autoSpaceDN w:val="0"/>
        <w:adjustRightInd w:val="0"/>
        <w:spacing w:before="240" w:after="240"/>
        <w:jc w:val="both"/>
        <w:rPr>
          <w:rFonts w:cs="Calibri"/>
        </w:rPr>
      </w:pPr>
      <w:r w:rsidRPr="00E96AC0">
        <w:rPr>
          <w:rFonts w:ascii="Arial" w:hAnsi="Arial" w:cs="Arial"/>
          <w:b/>
          <w:i/>
          <w:caps/>
          <w:sz w:val="20"/>
          <w:szCs w:val="20"/>
        </w:rPr>
        <w:t>Нештатные аварийно-спасательные формирования –</w:t>
      </w:r>
      <w:r w:rsidRPr="00014190">
        <w:rPr>
          <w:rFonts w:ascii="Arial" w:hAnsi="Arial" w:cs="Arial"/>
          <w:b/>
          <w:i/>
          <w:caps/>
        </w:rPr>
        <w:t xml:space="preserve"> </w:t>
      </w:r>
      <w:r w:rsidR="00014190" w:rsidRPr="00014190">
        <w:rPr>
          <w:lang w:eastAsia="ru-RU"/>
        </w:rPr>
        <w:t>самостоятельные структуры, созданные на нештатной основе, оснащённые специальной техникой, оборудованием, снаряжением, инструментами и материалами, подготовленные для проведения аварийно-спасательных и других неотложных работ в очагах поражения и зонах чрезвычайных ситуаций природного и техногенного характера.</w:t>
      </w:r>
    </w:p>
    <w:p w14:paraId="01FA58DE" w14:textId="77777777" w:rsidR="007F38C6" w:rsidRPr="00E96AC0" w:rsidRDefault="007F38C6" w:rsidP="0061718B">
      <w:pPr>
        <w:tabs>
          <w:tab w:val="left" w:pos="-1620"/>
          <w:tab w:val="left" w:pos="9899"/>
        </w:tabs>
        <w:spacing w:before="240" w:after="240"/>
        <w:ind w:right="6"/>
        <w:jc w:val="both"/>
        <w:rPr>
          <w:rFonts w:cs="Calibri"/>
        </w:rPr>
      </w:pPr>
      <w:r w:rsidRPr="00E96AC0">
        <w:rPr>
          <w:rFonts w:ascii="Arial" w:hAnsi="Arial" w:cs="Arial"/>
          <w:b/>
          <w:i/>
          <w:caps/>
          <w:sz w:val="20"/>
          <w:szCs w:val="20"/>
        </w:rPr>
        <w:t>нештатные формирования по обеспечению выполнения мероприятий по гражданской обороне –</w:t>
      </w:r>
      <w:r w:rsidRPr="00E96AC0">
        <w:rPr>
          <w:rFonts w:cs="Calibri"/>
        </w:rPr>
        <w:t xml:space="preserve"> формирования, создаваемые в </w:t>
      </w:r>
      <w:r>
        <w:t>организациях</w:t>
      </w:r>
      <w:r w:rsidRPr="00E96AC0">
        <w:t xml:space="preserve">, </w:t>
      </w:r>
      <w:r w:rsidRPr="00E96AC0">
        <w:rPr>
          <w:rFonts w:cs="Calibri"/>
        </w:rPr>
        <w:t>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</w:t>
      </w:r>
    </w:p>
    <w:p w14:paraId="7C2FE435" w14:textId="77777777" w:rsidR="007F38C6" w:rsidRPr="00C17B5E" w:rsidRDefault="007F38C6" w:rsidP="0061718B">
      <w:pPr>
        <w:spacing w:before="240" w:after="240"/>
        <w:jc w:val="both"/>
      </w:pPr>
      <w:r w:rsidRPr="00E96AC0">
        <w:rPr>
          <w:rFonts w:ascii="Arial" w:hAnsi="Arial" w:cs="Arial"/>
          <w:b/>
          <w:i/>
          <w:caps/>
          <w:sz w:val="20"/>
          <w:szCs w:val="20"/>
        </w:rPr>
        <w:t>ОБЪЕКТОВОЕ ЗВЕНО ЕДИНОЙ ГОСУДАРСТВЕННОЙ СИСТЕМЫ ПРЕДУПРЕЖДЕНИЯ И ЛИКВИДАЦИИ ЧРЕЗВЫЧАЙНЫХ СИТУАЦИЙ –</w:t>
      </w:r>
      <w:r w:rsidRPr="00643F72">
        <w:t xml:space="preserve"> </w:t>
      </w:r>
      <w:r w:rsidRPr="00DA0DD9">
        <w:t xml:space="preserve">органы управления, силы и средства </w:t>
      </w:r>
      <w:r>
        <w:t>организаций,</w:t>
      </w:r>
      <w:r w:rsidRPr="00DA0DD9">
        <w:t xml:space="preserve"> </w:t>
      </w:r>
      <w:r w:rsidRPr="00DA0DD9">
        <w:rPr>
          <w:lang w:eastAsia="ru-RU"/>
        </w:rPr>
        <w:t>предназначенные для предупреждения чрезвычайных ситуаций</w:t>
      </w:r>
      <w:r>
        <w:rPr>
          <w:lang w:eastAsia="ru-RU"/>
        </w:rPr>
        <w:t xml:space="preserve"> (происшествий) и</w:t>
      </w:r>
      <w:r w:rsidRPr="003A2233">
        <w:rPr>
          <w:lang w:eastAsia="ru-RU"/>
        </w:rPr>
        <w:t xml:space="preserve"> </w:t>
      </w:r>
      <w:r w:rsidRPr="00DA0DD9">
        <w:rPr>
          <w:lang w:eastAsia="ru-RU"/>
        </w:rPr>
        <w:t xml:space="preserve">ликвидации </w:t>
      </w:r>
      <w:r>
        <w:rPr>
          <w:lang w:eastAsia="ru-RU"/>
        </w:rPr>
        <w:t xml:space="preserve">их </w:t>
      </w:r>
      <w:r w:rsidRPr="00DA0DD9">
        <w:rPr>
          <w:lang w:eastAsia="ru-RU"/>
        </w:rPr>
        <w:t>последствий</w:t>
      </w:r>
      <w:r>
        <w:rPr>
          <w:lang w:eastAsia="ru-RU"/>
        </w:rPr>
        <w:t>.</w:t>
      </w:r>
    </w:p>
    <w:p w14:paraId="5452C1DC" w14:textId="77777777" w:rsidR="007F38C6" w:rsidRDefault="007F38C6" w:rsidP="0061718B">
      <w:pPr>
        <w:spacing w:before="240" w:after="240"/>
        <w:jc w:val="both"/>
        <w:rPr>
          <w:bCs/>
        </w:rPr>
      </w:pPr>
      <w:r w:rsidRPr="006361F1">
        <w:rPr>
          <w:rFonts w:ascii="Arial" w:hAnsi="Arial" w:cs="Arial"/>
          <w:b/>
          <w:i/>
          <w:caps/>
          <w:sz w:val="20"/>
          <w:szCs w:val="20"/>
        </w:rPr>
        <w:t>Пожар</w:t>
      </w:r>
      <w:r w:rsidRPr="00E96AC0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361F1">
        <w:t xml:space="preserve"> </w:t>
      </w:r>
      <w:r w:rsidRPr="006361F1">
        <w:rPr>
          <w:bCs/>
        </w:rPr>
        <w:t>неконтролируемое горение, причиняющее материальный ущерб, вред жизни и здоровью граждан, интересам общества и государства.</w:t>
      </w:r>
    </w:p>
    <w:p w14:paraId="05E40864" w14:textId="77777777" w:rsidR="007F38C6" w:rsidRPr="006361F1" w:rsidRDefault="007F38C6" w:rsidP="0061718B">
      <w:pPr>
        <w:spacing w:before="240" w:after="240"/>
        <w:ind w:left="14" w:right="7"/>
        <w:jc w:val="both"/>
        <w:rPr>
          <w:bCs/>
        </w:rPr>
      </w:pPr>
      <w:r w:rsidRPr="006361F1">
        <w:rPr>
          <w:rFonts w:ascii="Arial" w:hAnsi="Arial" w:cs="Arial"/>
          <w:b/>
          <w:i/>
          <w:caps/>
          <w:sz w:val="20"/>
          <w:szCs w:val="20"/>
        </w:rPr>
        <w:t>ПОЖАРНАЯ БЕЗОПАСНОСТЬ</w:t>
      </w:r>
      <w:r w:rsidRPr="00E96AC0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361F1">
        <w:t xml:space="preserve"> </w:t>
      </w:r>
      <w:r>
        <w:rPr>
          <w:rStyle w:val="urtxtemph"/>
        </w:rPr>
        <w:t>состояние защищённости личности, имущества, общества и предприятия от пожаров</w:t>
      </w:r>
      <w:r w:rsidRPr="006361F1">
        <w:rPr>
          <w:bCs/>
        </w:rPr>
        <w:t>.</w:t>
      </w:r>
    </w:p>
    <w:p w14:paraId="18229449" w14:textId="77777777" w:rsidR="007F38C6" w:rsidRPr="00A12B08" w:rsidRDefault="007F38C6" w:rsidP="0061718B">
      <w:pPr>
        <w:spacing w:before="240" w:after="240"/>
        <w:jc w:val="both"/>
      </w:pPr>
      <w:bookmarkStart w:id="33" w:name="_Toc398629410"/>
      <w:r w:rsidRPr="00E96AC0">
        <w:rPr>
          <w:rFonts w:ascii="Arial" w:hAnsi="Arial" w:cs="Arial"/>
          <w:b/>
          <w:i/>
          <w:caps/>
          <w:sz w:val="20"/>
          <w:szCs w:val="20"/>
        </w:rPr>
        <w:t>ПРЕДУПРЕЖДЕНИЕ ЧРЕЗВЫЧАЙНЫХ СИТУАЦИЙ</w:t>
      </w:r>
      <w:r w:rsidRPr="00E96AC0">
        <w:rPr>
          <w:rFonts w:ascii="Arial" w:hAnsi="Arial" w:cs="Arial"/>
          <w:b/>
          <w:i/>
          <w:caps/>
        </w:rPr>
        <w:t xml:space="preserve"> –</w:t>
      </w:r>
      <w:bookmarkEnd w:id="33"/>
      <w:r w:rsidRPr="006361F1">
        <w:t xml:space="preserve">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</w:t>
      </w:r>
      <w:r w:rsidRPr="009165DB">
        <w:t xml:space="preserve">ущерба </w:t>
      </w:r>
      <w:r w:rsidRPr="00A12B08">
        <w:t>окружающей среде и материальных потерь в случае их возникновения.</w:t>
      </w:r>
    </w:p>
    <w:p w14:paraId="019F7197" w14:textId="77777777" w:rsidR="007F38C6" w:rsidRPr="00A12B08" w:rsidRDefault="007F38C6" w:rsidP="0061718B">
      <w:pPr>
        <w:spacing w:before="240" w:after="240"/>
        <w:jc w:val="both"/>
      </w:pPr>
      <w:r w:rsidRPr="00A12B08">
        <w:rPr>
          <w:rFonts w:ascii="Arial" w:hAnsi="Arial" w:cs="Arial"/>
          <w:b/>
          <w:i/>
          <w:caps/>
          <w:sz w:val="20"/>
          <w:szCs w:val="20"/>
        </w:rPr>
        <w:t>ПРОИСШЕСТВИЕ</w:t>
      </w:r>
      <w:r w:rsidRPr="00E96AC0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A12B08">
        <w:rPr>
          <w:rFonts w:ascii="Arial" w:hAnsi="Arial" w:cs="Arial"/>
          <w:b/>
          <w:caps/>
          <w:sz w:val="20"/>
        </w:rPr>
        <w:t xml:space="preserve"> </w:t>
      </w:r>
      <w:r w:rsidRPr="00A12B08">
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 или любому подобному событию.</w:t>
      </w:r>
    </w:p>
    <w:p w14:paraId="5CD562C1" w14:textId="77777777" w:rsidR="007F38C6" w:rsidRPr="00437CF5" w:rsidRDefault="007F38C6" w:rsidP="004E38DF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ru-RU"/>
        </w:rPr>
      </w:pPr>
      <w:r w:rsidRPr="00DC5DB5">
        <w:rPr>
          <w:rFonts w:ascii="Arial" w:hAnsi="Arial" w:cs="Arial"/>
          <w:b/>
          <w:i/>
          <w:caps/>
          <w:sz w:val="20"/>
          <w:szCs w:val="20"/>
        </w:rPr>
        <w:t>Режим повышенной готовности –</w:t>
      </w:r>
      <w:r w:rsidRPr="00437CF5">
        <w:rPr>
          <w:rFonts w:cs="Calibri"/>
        </w:rPr>
        <w:t xml:space="preserve"> </w:t>
      </w:r>
      <w:r w:rsidRPr="00437CF5">
        <w:rPr>
          <w:lang w:eastAsia="ru-RU"/>
        </w:rPr>
        <w:t xml:space="preserve">режим функционирования </w:t>
      </w:r>
      <w:r w:rsidRPr="00437CF5">
        <w:t>Единой государственной системы предупреждения и ликвидации чрезвычайных ситуаций</w:t>
      </w:r>
      <w:r w:rsidRPr="00437CF5">
        <w:rPr>
          <w:lang w:eastAsia="ru-RU"/>
        </w:rPr>
        <w:t>, территориальных, функциональных и отраслевых ее отдельных подсистем или звеньев, вводимый при угрозе возникновения чрезвычайной ситуации или получения прогноза о вероятности ее возникновения на определенной части территории Р</w:t>
      </w:r>
      <w:r>
        <w:rPr>
          <w:lang w:eastAsia="ru-RU"/>
        </w:rPr>
        <w:t>Ф</w:t>
      </w:r>
      <w:r w:rsidRPr="00437CF5">
        <w:rPr>
          <w:lang w:eastAsia="ru-RU"/>
        </w:rPr>
        <w:t xml:space="preserve"> или в отдельной местности.</w:t>
      </w:r>
    </w:p>
    <w:p w14:paraId="013A6919" w14:textId="0E610565" w:rsidR="007F38C6" w:rsidRDefault="007F38C6" w:rsidP="004E38DF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ru-RU"/>
        </w:rPr>
      </w:pPr>
      <w:r w:rsidRPr="00DC5DB5">
        <w:rPr>
          <w:rFonts w:ascii="Arial" w:hAnsi="Arial" w:cs="Arial"/>
          <w:b/>
          <w:i/>
          <w:caps/>
          <w:sz w:val="20"/>
          <w:szCs w:val="20"/>
        </w:rPr>
        <w:t>режим Чрезвычайной ситуации –</w:t>
      </w:r>
      <w:r w:rsidR="00786661">
        <w:rPr>
          <w:sz w:val="22"/>
          <w:szCs w:val="22"/>
        </w:rPr>
        <w:t xml:space="preserve"> </w:t>
      </w:r>
      <w:r w:rsidR="00786661" w:rsidRPr="00786661">
        <w:t>режим функционирования органов управления и сил единой государственной системы предупреждения и ликвидации чрезвычайных ситуаций, который может вводиться при угрозе возникновения / возникновении / ликвидации чрезвычайной ситуации.</w:t>
      </w:r>
    </w:p>
    <w:p w14:paraId="38DEA100" w14:textId="77777777" w:rsidR="007F38C6" w:rsidRPr="00A12B08" w:rsidRDefault="007F38C6" w:rsidP="0061718B">
      <w:pPr>
        <w:pStyle w:val="ae"/>
        <w:spacing w:before="240" w:after="240"/>
        <w:jc w:val="both"/>
        <w:rPr>
          <w:sz w:val="24"/>
          <w:szCs w:val="24"/>
        </w:rPr>
      </w:pPr>
      <w:bookmarkStart w:id="34" w:name="_Toc398629411"/>
      <w:r w:rsidRPr="00E96AC0">
        <w:rPr>
          <w:rFonts w:ascii="Arial" w:eastAsia="Times New Roman" w:hAnsi="Arial" w:cs="Arial"/>
          <w:b/>
          <w:i/>
          <w:caps/>
        </w:rPr>
        <w:t>СИСТЕМА ОПОВЕЩЕНИЯ</w:t>
      </w:r>
      <w:bookmarkEnd w:id="34"/>
      <w:r w:rsidRPr="00E96AC0">
        <w:rPr>
          <w:rFonts w:ascii="Arial" w:eastAsia="Times New Roman" w:hAnsi="Arial" w:cs="Arial"/>
          <w:b/>
          <w:i/>
          <w:caps/>
        </w:rPr>
        <w:t xml:space="preserve"> –</w:t>
      </w:r>
      <w:r w:rsidRPr="00A12B08">
        <w:rPr>
          <w:rFonts w:ascii="Arial" w:hAnsi="Arial" w:cs="Arial"/>
          <w:b/>
          <w:i/>
          <w:caps/>
        </w:rPr>
        <w:t xml:space="preserve"> </w:t>
      </w:r>
      <w:r w:rsidRPr="00A12B08">
        <w:rPr>
          <w:sz w:val="24"/>
          <w:szCs w:val="24"/>
        </w:rPr>
        <w:t>составная часть системы управления Единой государственной системы предупреждения и ликвидации чрезвычайных ситуаций, представляющая собой организационно-техническое объединение сил и специальных технических средств оповещения, сетей вещания, каналов сетей связи общего пользования и ведомственных сетей связи.</w:t>
      </w:r>
    </w:p>
    <w:p w14:paraId="4FD34A54" w14:textId="266ED6E7" w:rsidR="007F38C6" w:rsidRDefault="00F001FA" w:rsidP="0061718B">
      <w:pPr>
        <w:autoSpaceDE w:val="0"/>
        <w:autoSpaceDN w:val="0"/>
        <w:adjustRightInd w:val="0"/>
        <w:spacing w:before="240"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ЧРЕЗВЫЧАЙНАЯ СИТУАЦИЯ </w:t>
      </w:r>
      <w:r w:rsidRPr="00F001FA">
        <w:t xml:space="preserve">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</w:t>
      </w:r>
      <w:r w:rsidRPr="00F001FA">
        <w:rPr>
          <w:color w:val="000000" w:themeColor="text1"/>
        </w:rPr>
        <w:t>окружающей среде, значительные материальные потери и нарушение условий жизнедеятельности людей [Федеральный закон от 21.12.1994 № 68-ФЗ «О защите населения и территорий от чрезвычайных ситуаций природного и техногенного характера»].</w:t>
      </w:r>
    </w:p>
    <w:p w14:paraId="646531DA" w14:textId="76721BF7" w:rsidR="00BD58A0" w:rsidRPr="00E96AC0" w:rsidRDefault="00BD58A0" w:rsidP="008D3014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5" w:name="_Toc456706725"/>
      <w:bookmarkStart w:id="36" w:name="_Toc457207965"/>
      <w:bookmarkStart w:id="37" w:name="_Toc533436619"/>
      <w:r w:rsidRPr="00E96AC0">
        <w:rPr>
          <w:rFonts w:ascii="Arial" w:hAnsi="Arial" w:cs="Arial"/>
          <w:i w:val="0"/>
          <w:caps/>
          <w:sz w:val="24"/>
          <w:lang w:val="ru-RU"/>
        </w:rPr>
        <w:t>ТЕРМИНЫ И ОПРЕДЕЛЕНИЯ ДЛЯ ЦЕЛЕЙ НАСТОЯЩЕГО ДОКУМЕНТА</w:t>
      </w:r>
      <w:bookmarkEnd w:id="31"/>
      <w:bookmarkEnd w:id="32"/>
      <w:bookmarkEnd w:id="35"/>
      <w:bookmarkEnd w:id="36"/>
      <w:bookmarkEnd w:id="37"/>
    </w:p>
    <w:p w14:paraId="7F8A6655" w14:textId="5346DFAC" w:rsidR="007F38C6" w:rsidRDefault="007F38C6" w:rsidP="00E96AC0">
      <w:pPr>
        <w:spacing w:before="240" w:after="240"/>
        <w:jc w:val="both"/>
        <w:rPr>
          <w:bCs/>
        </w:rPr>
      </w:pPr>
      <w:r w:rsidRPr="00E96AC0">
        <w:rPr>
          <w:rFonts w:ascii="Arial" w:hAnsi="Arial" w:cs="Arial"/>
          <w:b/>
          <w:i/>
          <w:caps/>
          <w:sz w:val="20"/>
          <w:szCs w:val="20"/>
        </w:rPr>
        <w:t>ГРУППА КОНТРОЛЯ</w:t>
      </w:r>
      <w:r w:rsidRPr="00E96AC0">
        <w:rPr>
          <w:rFonts w:ascii="Arial" w:hAnsi="Arial" w:cs="Arial"/>
          <w:b/>
          <w:caps/>
        </w:rPr>
        <w:t xml:space="preserve">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t>нештатный (</w:t>
      </w:r>
      <w:r w:rsidRPr="00E6131C">
        <w:rPr>
          <w:bCs/>
        </w:rPr>
        <w:t>временный</w:t>
      </w:r>
      <w:r>
        <w:rPr>
          <w:bCs/>
        </w:rPr>
        <w:t>)</w:t>
      </w:r>
      <w:r w:rsidRPr="00E6131C">
        <w:rPr>
          <w:bCs/>
        </w:rPr>
        <w:t xml:space="preserve"> орган управления </w:t>
      </w:r>
      <w:r w:rsidRPr="001F2DDD">
        <w:t>Общества</w:t>
      </w:r>
      <w:r w:rsidRPr="00E6131C">
        <w:rPr>
          <w:bCs/>
        </w:rPr>
        <w:t>,</w:t>
      </w:r>
      <w:r>
        <w:rPr>
          <w:bCs/>
        </w:rPr>
        <w:t xml:space="preserve"> </w:t>
      </w:r>
      <w:r w:rsidRPr="00E6131C">
        <w:rPr>
          <w:bCs/>
        </w:rPr>
        <w:t xml:space="preserve"> </w:t>
      </w:r>
      <w:r w:rsidRPr="00623A07">
        <w:t>развертываемы</w:t>
      </w:r>
      <w:r w:rsidRPr="006E18B0">
        <w:t>й</w:t>
      </w:r>
      <w:r w:rsidRPr="00623A07">
        <w:t xml:space="preserve"> на базе </w:t>
      </w:r>
      <w:r w:rsidR="00C2415A">
        <w:t>с</w:t>
      </w:r>
      <w:r w:rsidR="00C2415A" w:rsidRPr="00033260">
        <w:t>лужб</w:t>
      </w:r>
      <w:r w:rsidR="00C2415A">
        <w:t>ы</w:t>
      </w:r>
      <w:r w:rsidR="00C2415A" w:rsidRPr="00033260">
        <w:t xml:space="preserve"> по гражданской обороне, предупреждению и ликвидации чрезвычайных ситуаций</w:t>
      </w:r>
      <w:r w:rsidR="00C2415A" w:rsidRPr="001F2DDD">
        <w:t xml:space="preserve"> </w:t>
      </w:r>
      <w:r w:rsidRPr="001F2DDD">
        <w:t>Общества</w:t>
      </w:r>
      <w:r>
        <w:rPr>
          <w:bCs/>
        </w:rPr>
        <w:t xml:space="preserve">, </w:t>
      </w:r>
      <w:r w:rsidRPr="00E6131C">
        <w:rPr>
          <w:bCs/>
        </w:rPr>
        <w:t xml:space="preserve">предназначенный для выявления причин, оценки характера </w:t>
      </w:r>
      <w:r>
        <w:rPr>
          <w:bCs/>
        </w:rPr>
        <w:t>чрезвычайной ситуации (</w:t>
      </w:r>
      <w:r w:rsidRPr="00E6131C">
        <w:rPr>
          <w:bCs/>
        </w:rPr>
        <w:t>происшествия</w:t>
      </w:r>
      <w:r>
        <w:rPr>
          <w:bCs/>
        </w:rPr>
        <w:t>)</w:t>
      </w:r>
      <w:r w:rsidRPr="00E6131C">
        <w:rPr>
          <w:bCs/>
        </w:rPr>
        <w:t xml:space="preserve">, осуществляющий </w:t>
      </w:r>
      <w:r>
        <w:rPr>
          <w:bCs/>
        </w:rPr>
        <w:t>контроль</w:t>
      </w:r>
      <w:r w:rsidRPr="00E6131C">
        <w:rPr>
          <w:bCs/>
        </w:rPr>
        <w:t xml:space="preserve"> организаци</w:t>
      </w:r>
      <w:r>
        <w:rPr>
          <w:bCs/>
        </w:rPr>
        <w:t>и</w:t>
      </w:r>
      <w:r w:rsidRPr="00E6131C">
        <w:rPr>
          <w:bCs/>
        </w:rPr>
        <w:t xml:space="preserve"> и проведени</w:t>
      </w:r>
      <w:r>
        <w:rPr>
          <w:bCs/>
        </w:rPr>
        <w:t>я</w:t>
      </w:r>
      <w:r w:rsidRPr="00E6131C">
        <w:rPr>
          <w:bCs/>
        </w:rPr>
        <w:t xml:space="preserve"> мероприятий по ликвидации последствий </w:t>
      </w:r>
      <w:r>
        <w:rPr>
          <w:bCs/>
        </w:rPr>
        <w:t>чрезвычайной ситуации</w:t>
      </w:r>
      <w:r w:rsidRPr="00E6131C">
        <w:rPr>
          <w:bCs/>
        </w:rPr>
        <w:t xml:space="preserve"> (происшествия), а также осуществляющий передачу оперативной информации </w:t>
      </w:r>
      <w:r>
        <w:rPr>
          <w:bCs/>
        </w:rPr>
        <w:t xml:space="preserve">генеральному директору </w:t>
      </w:r>
      <w:r w:rsidRPr="001F2DDD">
        <w:rPr>
          <w:bCs/>
        </w:rPr>
        <w:t>Общества</w:t>
      </w:r>
      <w:r>
        <w:rPr>
          <w:bCs/>
        </w:rPr>
        <w:t>, топ-менеджерам ПАО «НК «Роснефть» о</w:t>
      </w:r>
      <w:r w:rsidRPr="00E6131C">
        <w:rPr>
          <w:bCs/>
        </w:rPr>
        <w:t xml:space="preserve"> ходе ведения</w:t>
      </w:r>
      <w:r>
        <w:rPr>
          <w:bCs/>
        </w:rPr>
        <w:t xml:space="preserve"> </w:t>
      </w:r>
      <w:r>
        <w:t>в Обществе</w:t>
      </w:r>
      <w:r w:rsidRPr="00E6131C">
        <w:t xml:space="preserve"> </w:t>
      </w:r>
      <w:r w:rsidRPr="00E6131C">
        <w:rPr>
          <w:bCs/>
        </w:rPr>
        <w:t>аварийно-спасательных</w:t>
      </w:r>
      <w:r>
        <w:rPr>
          <w:bCs/>
        </w:rPr>
        <w:t>,</w:t>
      </w:r>
      <w:r w:rsidRPr="00E6131C">
        <w:rPr>
          <w:bCs/>
        </w:rPr>
        <w:t xml:space="preserve"> аварийно-восстановительных</w:t>
      </w:r>
      <w:r>
        <w:rPr>
          <w:bCs/>
        </w:rPr>
        <w:t>, других неотложных работ, работ по ликвидации аварийной ситуации</w:t>
      </w:r>
      <w:r w:rsidRPr="00E6131C">
        <w:rPr>
          <w:bCs/>
        </w:rPr>
        <w:t>.</w:t>
      </w:r>
    </w:p>
    <w:p w14:paraId="619448C4" w14:textId="7CC4212E" w:rsidR="00F57DEE" w:rsidRPr="00014190" w:rsidRDefault="00F57DEE" w:rsidP="00F57DEE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ru-RU"/>
        </w:rPr>
      </w:pPr>
      <w:bookmarkStart w:id="38" w:name="l12"/>
      <w:bookmarkEnd w:id="38"/>
      <w:r w:rsidRPr="00F57DEE">
        <w:rPr>
          <w:rFonts w:ascii="Arial" w:hAnsi="Arial" w:cs="Arial"/>
          <w:b/>
          <w:i/>
          <w:sz w:val="20"/>
          <w:szCs w:val="20"/>
        </w:rPr>
        <w:t>ДЕЖУРНО-ДИСПЕТЧЕРСКАЯ СЛУЖБА (ДИСПЕТЧЕРСКАЯ СЛУЖБА) ООО «СЛАВНЕФТЬ-КРАСНОЯРСКНЕФТЕГАЗ»</w:t>
      </w:r>
      <w:r w:rsidRPr="00F57DEE">
        <w:rPr>
          <w:b/>
          <w:i/>
          <w:sz w:val="20"/>
          <w:szCs w:val="20"/>
        </w:rPr>
        <w:t xml:space="preserve"> </w:t>
      </w:r>
      <w:r w:rsidRPr="00F57DEE">
        <w:rPr>
          <w:b/>
          <w:i/>
        </w:rPr>
        <w:t>–</w:t>
      </w:r>
      <w:r w:rsidRPr="00F57DEE">
        <w:rPr>
          <w:i/>
          <w:iCs/>
        </w:rPr>
        <w:t xml:space="preserve"> </w:t>
      </w:r>
      <w:r w:rsidR="00014190" w:rsidRPr="00014190">
        <w:rPr>
          <w:bCs/>
        </w:rPr>
        <w:t>орган повседневного у</w:t>
      </w:r>
      <w:r w:rsidR="00014190">
        <w:rPr>
          <w:bCs/>
        </w:rPr>
        <w:t>правления объектового звена ООО </w:t>
      </w:r>
      <w:r w:rsidR="00014190" w:rsidRPr="00014190">
        <w:rPr>
          <w:bCs/>
        </w:rPr>
        <w:t xml:space="preserve">«Славнефть-Красноярскнефтегаз» Единой государственной системы предупреждения и ликвидации чрезвычайных ситуаций, ответственный за получение и передачу информации в ООО «Славнефть-Красноярскнефтегаз» и передачу информации в ПАО «НК «Роснефть», ПАО «Газпромнефть» и </w:t>
      </w:r>
      <w:r w:rsidR="00014190">
        <w:rPr>
          <w:bCs/>
        </w:rPr>
        <w:t>П</w:t>
      </w:r>
      <w:r w:rsidR="00014190" w:rsidRPr="00014190">
        <w:rPr>
          <w:bCs/>
        </w:rPr>
        <w:t>АО «НГК «Славнефть»</w:t>
      </w:r>
      <w:r w:rsidR="00014190" w:rsidRPr="00014190">
        <w:rPr>
          <w:lang w:eastAsia="ru-RU"/>
        </w:rPr>
        <w:t>.</w:t>
      </w:r>
    </w:p>
    <w:p w14:paraId="7B84CC94" w14:textId="77777777" w:rsidR="007F38C6" w:rsidRDefault="007F38C6" w:rsidP="00E96AC0">
      <w:pPr>
        <w:spacing w:before="240" w:after="240"/>
        <w:jc w:val="both"/>
      </w:pPr>
      <w:r w:rsidRPr="00FB7E92">
        <w:rPr>
          <w:rFonts w:ascii="Arial" w:hAnsi="Arial" w:cs="Arial"/>
          <w:b/>
          <w:i/>
          <w:caps/>
          <w:sz w:val="20"/>
          <w:szCs w:val="20"/>
        </w:rPr>
        <w:t>ОБЪЕКТ –</w:t>
      </w:r>
      <w:r w:rsidRPr="00537259">
        <w:t xml:space="preserve"> производственные площадки, включающие в себя здания, сооружения, помещения</w:t>
      </w:r>
      <w:r w:rsidRPr="009115D6">
        <w:t xml:space="preserve"> (в т.ч. офисные),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Pr="002842CF">
        <w:t>иальную</w:t>
      </w:r>
      <w:r w:rsidRPr="009115D6">
        <w:t xml:space="preserve"> технику, территорию и другие инженерные сооружения.</w:t>
      </w:r>
    </w:p>
    <w:p w14:paraId="30A933CA" w14:textId="77777777" w:rsidR="007F38C6" w:rsidRPr="006800EA" w:rsidRDefault="007F38C6" w:rsidP="00E96AC0">
      <w:pPr>
        <w:pStyle w:val="S0"/>
        <w:spacing w:after="240"/>
      </w:pPr>
      <w:bookmarkStart w:id="39" w:name="_Toc398629412"/>
      <w:r w:rsidRPr="00FB7E92">
        <w:rPr>
          <w:rFonts w:ascii="Arial" w:hAnsi="Arial" w:cs="Arial"/>
          <w:b/>
          <w:i/>
          <w:caps/>
          <w:sz w:val="20"/>
          <w:szCs w:val="20"/>
          <w:lang w:eastAsia="en-US"/>
        </w:rPr>
        <w:t>ОПЕРАТИВНАЯ ГРУППА</w:t>
      </w:r>
      <w:bookmarkEnd w:id="39"/>
      <w:r w:rsidRPr="00FB7E92">
        <w:rPr>
          <w:rFonts w:ascii="Arial" w:hAnsi="Arial" w:cs="Arial"/>
          <w:b/>
          <w:i/>
          <w:caps/>
          <w:lang w:eastAsia="en-US"/>
        </w:rPr>
        <w:t xml:space="preserve"> </w:t>
      </w:r>
      <w:r w:rsidRPr="00FB7E92">
        <w:rPr>
          <w:rFonts w:ascii="Arial" w:hAnsi="Arial" w:cs="Arial"/>
          <w:b/>
          <w:i/>
          <w:caps/>
          <w:sz w:val="20"/>
          <w:szCs w:val="20"/>
          <w:lang w:eastAsia="en-US"/>
        </w:rPr>
        <w:t>–</w:t>
      </w:r>
      <w:r w:rsidRPr="009115D6">
        <w:t xml:space="preserve"> </w:t>
      </w:r>
      <w:r w:rsidRPr="006800EA">
        <w:t xml:space="preserve">нештатный (временный) орган управления </w:t>
      </w:r>
      <w:r w:rsidRPr="001F2DDD">
        <w:t>Общества</w:t>
      </w:r>
      <w:r w:rsidRPr="006800EA">
        <w:t xml:space="preserve">, развертываемый на базе штатных структурных подразделений </w:t>
      </w:r>
      <w:r w:rsidRPr="001F2DDD">
        <w:t>Общества</w:t>
      </w:r>
      <w:r w:rsidRPr="006800EA">
        <w:t xml:space="preserve">, объединяющий силы и средства объектового звена </w:t>
      </w:r>
      <w:r w:rsidRPr="001F2DDD">
        <w:t>Общества</w:t>
      </w:r>
      <w:r w:rsidRPr="006800EA">
        <w:t xml:space="preserve"> Единой государственной системы предупреждения и ликвидации чрезвычайных ситуаций, состоящий из специально обученных, оснащённых и организованных под единым управлением работников различных структурных подразделений </w:t>
      </w:r>
      <w:r w:rsidRPr="001F2DDD">
        <w:t>Общества</w:t>
      </w:r>
      <w:r w:rsidRPr="006800EA">
        <w:t>, формирований, задействованных в предупреждении, локализации и ликвидации непосредственно на месте чрезвычайной ситуации, происшествия.</w:t>
      </w:r>
    </w:p>
    <w:p w14:paraId="6634A71E" w14:textId="77777777" w:rsidR="007F38C6" w:rsidRPr="00E6131C" w:rsidRDefault="007F38C6" w:rsidP="00E96AC0">
      <w:pPr>
        <w:spacing w:before="240" w:after="240"/>
        <w:jc w:val="both"/>
        <w:rPr>
          <w:bCs/>
        </w:rPr>
      </w:pPr>
      <w:r w:rsidRPr="00FB7E92">
        <w:rPr>
          <w:rFonts w:ascii="Arial" w:hAnsi="Arial" w:cs="Arial"/>
          <w:b/>
          <w:i/>
          <w:caps/>
          <w:sz w:val="20"/>
          <w:szCs w:val="20"/>
        </w:rPr>
        <w:t>ОПЕРАТИВНЫЙ ШТАБ</w:t>
      </w:r>
      <w:r w:rsidRPr="00FB7E92">
        <w:rPr>
          <w:rFonts w:ascii="Arial" w:hAnsi="Arial" w:cs="Arial"/>
          <w:b/>
          <w:caps/>
        </w:rPr>
        <w:t xml:space="preserve"> </w:t>
      </w:r>
      <w:r w:rsidRPr="00E6131C">
        <w:rPr>
          <w:rFonts w:ascii="Arial" w:hAnsi="Arial" w:cs="Arial"/>
          <w:b/>
          <w:i/>
          <w:caps/>
          <w:sz w:val="20"/>
          <w:szCs w:val="20"/>
        </w:rPr>
        <w:t>–</w:t>
      </w:r>
      <w:r w:rsidRPr="00E6131C">
        <w:t xml:space="preserve"> </w:t>
      </w:r>
      <w:r>
        <w:t>нештатный (</w:t>
      </w:r>
      <w:r w:rsidRPr="00E6131C">
        <w:rPr>
          <w:bCs/>
        </w:rPr>
        <w:t>временный</w:t>
      </w:r>
      <w:r>
        <w:rPr>
          <w:bCs/>
        </w:rPr>
        <w:t>)</w:t>
      </w:r>
      <w:r w:rsidRPr="00E6131C">
        <w:rPr>
          <w:bCs/>
        </w:rPr>
        <w:t xml:space="preserve"> орган управления </w:t>
      </w:r>
      <w:r w:rsidRPr="001F2DDD">
        <w:t>Общества</w:t>
      </w:r>
      <w:r w:rsidRPr="00E6131C">
        <w:rPr>
          <w:bCs/>
        </w:rPr>
        <w:t xml:space="preserve">, </w:t>
      </w:r>
      <w:r w:rsidRPr="00623A07">
        <w:t>развертываемы</w:t>
      </w:r>
      <w:r w:rsidRPr="006E18B0">
        <w:t>й</w:t>
      </w:r>
      <w:r w:rsidRPr="00623A07">
        <w:t xml:space="preserve"> на базе штатных</w:t>
      </w:r>
      <w:r w:rsidRPr="00E6131C">
        <w:rPr>
          <w:bCs/>
        </w:rPr>
        <w:t xml:space="preserve"> </w:t>
      </w:r>
      <w:r>
        <w:rPr>
          <w:bCs/>
        </w:rPr>
        <w:t>структурных подразделений</w:t>
      </w:r>
      <w:r w:rsidRPr="00A57DB1">
        <w:t xml:space="preserve"> </w:t>
      </w:r>
      <w:r w:rsidRPr="001F2DDD">
        <w:t>Общества</w:t>
      </w:r>
      <w:r>
        <w:rPr>
          <w:bCs/>
        </w:rPr>
        <w:t xml:space="preserve">, </w:t>
      </w:r>
      <w:r w:rsidRPr="00E6131C">
        <w:rPr>
          <w:bCs/>
        </w:rPr>
        <w:t>предназначенный для выявления причин, оценки характера чрезвычайной ситуации, происшествия, выработки предложений по их локализации и ликвидации, осуществляющий руководство организацией и проведением мероприятий по ликвидации чрезвычайной ситуации (происшествия), а также осуществляющий передачу оперативной ин</w:t>
      </w:r>
      <w:r>
        <w:rPr>
          <w:bCs/>
        </w:rPr>
        <w:t xml:space="preserve">формации генеральному директору </w:t>
      </w:r>
      <w:r w:rsidRPr="001F2DDD">
        <w:rPr>
          <w:bCs/>
        </w:rPr>
        <w:t>Общества</w:t>
      </w:r>
      <w:r w:rsidRPr="00E6131C">
        <w:rPr>
          <w:bCs/>
        </w:rPr>
        <w:t xml:space="preserve">, в </w:t>
      </w:r>
      <w:r w:rsidRPr="00E760F7">
        <w:t>Ситуационн</w:t>
      </w:r>
      <w:r>
        <w:t>ый</w:t>
      </w:r>
      <w:r w:rsidRPr="00E760F7">
        <w:t xml:space="preserve"> центр управления в кризисных ситуациях</w:t>
      </w:r>
      <w:r w:rsidRPr="00E6131C">
        <w:t xml:space="preserve"> </w:t>
      </w:r>
      <w:r>
        <w:t xml:space="preserve">ПАО «НК «Роснефть» </w:t>
      </w:r>
      <w:r>
        <w:rPr>
          <w:bCs/>
        </w:rPr>
        <w:t>о</w:t>
      </w:r>
      <w:r w:rsidRPr="00E6131C">
        <w:rPr>
          <w:bCs/>
        </w:rPr>
        <w:t xml:space="preserve"> ходе ведения аварийно-спасательных</w:t>
      </w:r>
      <w:r>
        <w:rPr>
          <w:bCs/>
        </w:rPr>
        <w:t>,</w:t>
      </w:r>
      <w:r w:rsidRPr="00E6131C">
        <w:rPr>
          <w:bCs/>
        </w:rPr>
        <w:t xml:space="preserve"> аварийно-восстановительных</w:t>
      </w:r>
      <w:r>
        <w:rPr>
          <w:bCs/>
        </w:rPr>
        <w:t>, других неотложных работ, работ по ликвидации аварийной ситуации</w:t>
      </w:r>
      <w:r w:rsidRPr="00E6131C">
        <w:rPr>
          <w:bCs/>
        </w:rPr>
        <w:t>.</w:t>
      </w:r>
    </w:p>
    <w:p w14:paraId="0CFC28D5" w14:textId="77777777" w:rsidR="007F38C6" w:rsidRDefault="007F38C6" w:rsidP="00E96AC0">
      <w:pPr>
        <w:spacing w:before="240" w:after="240"/>
        <w:jc w:val="both"/>
        <w:rPr>
          <w:bCs/>
        </w:rPr>
      </w:pPr>
      <w:bookmarkStart w:id="40" w:name="_Toc366082314"/>
      <w:r w:rsidRPr="00FB7E92">
        <w:rPr>
          <w:rFonts w:ascii="Arial" w:hAnsi="Arial" w:cs="Arial"/>
          <w:b/>
          <w:i/>
          <w:caps/>
          <w:sz w:val="20"/>
          <w:szCs w:val="20"/>
        </w:rPr>
        <w:t>ОПОВЕЩЕНИЕ</w:t>
      </w:r>
      <w:r w:rsidRPr="00FB7E92">
        <w:rPr>
          <w:rFonts w:ascii="Arial" w:hAnsi="Arial" w:cs="Arial"/>
          <w:b/>
          <w:caps/>
        </w:rPr>
        <w:t xml:space="preserve"> </w:t>
      </w:r>
      <w:bookmarkEnd w:id="40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E361A">
        <w:rPr>
          <w:bCs/>
        </w:rPr>
        <w:t xml:space="preserve">мероприятия по </w:t>
      </w:r>
      <w:r>
        <w:rPr>
          <w:bCs/>
        </w:rPr>
        <w:t>доведению до органов управления</w:t>
      </w:r>
      <w:r w:rsidRPr="00CE361A">
        <w:rPr>
          <w:bCs/>
        </w:rPr>
        <w:t xml:space="preserve"> и сил объектового звена </w:t>
      </w:r>
      <w:r w:rsidRPr="001F2DDD">
        <w:rPr>
          <w:bCs/>
        </w:rPr>
        <w:t>Общества</w:t>
      </w:r>
      <w:r>
        <w:rPr>
          <w:bCs/>
        </w:rPr>
        <w:t xml:space="preserve"> </w:t>
      </w:r>
      <w:r w:rsidRPr="002B18C8">
        <w:t>Един</w:t>
      </w:r>
      <w:r>
        <w:t>ой</w:t>
      </w:r>
      <w:r w:rsidRPr="002B18C8">
        <w:t xml:space="preserve"> государственн</w:t>
      </w:r>
      <w:r>
        <w:t>ой</w:t>
      </w:r>
      <w:r w:rsidRPr="002B18C8">
        <w:t xml:space="preserve"> систем</w:t>
      </w:r>
      <w:r>
        <w:t>ы</w:t>
      </w:r>
      <w:r w:rsidRPr="002B18C8">
        <w:t xml:space="preserve"> предупреждения и ликвидации чрезвычайных </w:t>
      </w:r>
      <w:r w:rsidRPr="002B18C8">
        <w:lastRenderedPageBreak/>
        <w:t>ситуаций</w:t>
      </w:r>
      <w:r w:rsidRPr="00CE361A">
        <w:rPr>
          <w:bCs/>
        </w:rPr>
        <w:t>, работников</w:t>
      </w:r>
      <w:r>
        <w:rPr>
          <w:bCs/>
        </w:rPr>
        <w:t xml:space="preserve"> </w:t>
      </w:r>
      <w:r w:rsidRPr="001F2DDD">
        <w:rPr>
          <w:bCs/>
        </w:rPr>
        <w:t>Общества</w:t>
      </w:r>
      <w:r w:rsidRPr="00CE361A">
        <w:rPr>
          <w:bCs/>
        </w:rPr>
        <w:t xml:space="preserve"> и населения сигналов управления (распоряжений) и сигналов оповещения.</w:t>
      </w:r>
    </w:p>
    <w:p w14:paraId="4B9FC525" w14:textId="77777777" w:rsidR="007F38C6" w:rsidRPr="00773E47" w:rsidRDefault="007F38C6" w:rsidP="00E96AC0">
      <w:pPr>
        <w:spacing w:before="240" w:after="240"/>
        <w:jc w:val="both"/>
      </w:pPr>
      <w:bookmarkStart w:id="41" w:name="_Toc366082315"/>
      <w:r w:rsidRPr="00FB7E92">
        <w:rPr>
          <w:rFonts w:ascii="Arial" w:hAnsi="Arial" w:cs="Arial"/>
          <w:b/>
          <w:i/>
          <w:caps/>
          <w:sz w:val="20"/>
          <w:szCs w:val="20"/>
        </w:rPr>
        <w:t>ПОДВИЖНЫЙ ПУНКТ УПРАВЛЕНИЯ</w:t>
      </w:r>
      <w:r w:rsidRPr="00FB7E92">
        <w:rPr>
          <w:rFonts w:ascii="Arial" w:hAnsi="Arial" w:cs="Arial"/>
          <w:b/>
          <w:caps/>
        </w:rPr>
        <w:t xml:space="preserve"> </w:t>
      </w:r>
      <w:bookmarkEnd w:id="41"/>
      <w:r w:rsidRPr="008E4ABB">
        <w:rPr>
          <w:rFonts w:ascii="Arial" w:hAnsi="Arial" w:cs="Arial"/>
          <w:b/>
          <w:i/>
          <w:caps/>
          <w:sz w:val="20"/>
          <w:szCs w:val="20"/>
        </w:rPr>
        <w:t>–</w:t>
      </w:r>
      <w:r w:rsidRPr="006936A4">
        <w:t xml:space="preserve"> </w:t>
      </w:r>
      <w:r w:rsidRPr="001D4370">
        <w:t>специально оборудованное</w:t>
      </w:r>
      <w:r>
        <w:t xml:space="preserve"> транспортное средство, </w:t>
      </w:r>
      <w:r w:rsidRPr="00773E47">
        <w:t>предназначен</w:t>
      </w:r>
      <w:r>
        <w:t>ное</w:t>
      </w:r>
      <w:r w:rsidRPr="00773E47">
        <w:t xml:space="preserve"> для обеспечения круглосуточной и автономной </w:t>
      </w:r>
      <w:r w:rsidRPr="00210AF4">
        <w:t xml:space="preserve">работы Оперативной группы или Оперативного штаба </w:t>
      </w:r>
      <w:r>
        <w:t xml:space="preserve">Общества непосредственно в </w:t>
      </w:r>
      <w:r w:rsidRPr="00210AF4">
        <w:t>районе чрезвычайной ситуации, происшествия (в полевых условиях)</w:t>
      </w:r>
      <w:r>
        <w:t>.</w:t>
      </w:r>
    </w:p>
    <w:p w14:paraId="4B5B0AA9" w14:textId="77777777" w:rsidR="007F38C6" w:rsidRPr="006B6215" w:rsidRDefault="007F38C6" w:rsidP="004E38DF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ru-RU"/>
        </w:rPr>
      </w:pPr>
      <w:r w:rsidRPr="00E96AC0">
        <w:rPr>
          <w:rFonts w:ascii="Arial" w:hAnsi="Arial" w:cs="Arial"/>
          <w:b/>
          <w:i/>
          <w:caps/>
          <w:sz w:val="20"/>
          <w:szCs w:val="20"/>
        </w:rPr>
        <w:t>ПОДСИСТЕМА КОМПАНИИ ЕДИНОЙ ГОСУДАРСТВЕННОЙ СИСТЕМЫ ПРЕДУПРЕЖДЕНИЯ И ЛИКВИДАЦИИ ЧРЕЗВЫЧАЙНЫХ СИТУАЦИЙ</w:t>
      </w:r>
      <w:r w:rsidRPr="00E96AC0">
        <w:rPr>
          <w:rFonts w:ascii="Arial" w:hAnsi="Arial" w:cs="Arial"/>
          <w:b/>
          <w:caps/>
        </w:rPr>
        <w:t xml:space="preserve"> </w:t>
      </w:r>
      <w:r w:rsidRPr="006B6215">
        <w:rPr>
          <w:rFonts w:ascii="Arial" w:hAnsi="Arial" w:cs="Arial"/>
          <w:b/>
          <w:i/>
          <w:caps/>
          <w:sz w:val="20"/>
          <w:szCs w:val="20"/>
        </w:rPr>
        <w:t>–</w:t>
      </w:r>
      <w:r w:rsidRPr="006B6215">
        <w:t xml:space="preserve"> </w:t>
      </w:r>
      <w:r>
        <w:t xml:space="preserve">единая система, объединяющая </w:t>
      </w:r>
      <w:r w:rsidRPr="004F793A">
        <w:t xml:space="preserve">органы управления, силы и средства </w:t>
      </w:r>
      <w:r>
        <w:t>ПАО «НК «Роснефть»</w:t>
      </w:r>
      <w:r w:rsidRPr="004F793A">
        <w:t xml:space="preserve"> и Обществ Группы</w:t>
      </w:r>
      <w:r>
        <w:t>,</w:t>
      </w:r>
      <w:r w:rsidRPr="00C85058">
        <w:t xml:space="preserve"> </w:t>
      </w:r>
      <w:r w:rsidRPr="00E6131C">
        <w:t xml:space="preserve">в полномочия которых входит решение вопросов в области защиты </w:t>
      </w:r>
      <w:r>
        <w:t>работников и объектов</w:t>
      </w:r>
      <w:r w:rsidRPr="00E6131C">
        <w:t xml:space="preserve"> </w:t>
      </w:r>
      <w:r>
        <w:t xml:space="preserve">Компании </w:t>
      </w:r>
      <w:r w:rsidRPr="00E6131C">
        <w:t>от чрезвычайных ситуаций и осуществляющая свою деятельность в целях выполнения задач,</w:t>
      </w:r>
      <w:r w:rsidRPr="009E5946">
        <w:rPr>
          <w:color w:val="FF0000"/>
        </w:rPr>
        <w:t xml:space="preserve"> </w:t>
      </w:r>
      <w:r w:rsidRPr="00E6131C">
        <w:t xml:space="preserve">предусмотренных </w:t>
      </w:r>
      <w:hyperlink r:id="rId19" w:anchor="block_200" w:history="1">
        <w:r w:rsidRPr="00E6131C">
          <w:t>Федеральным законом</w:t>
        </w:r>
      </w:hyperlink>
      <w:r w:rsidRPr="00E6131C">
        <w:t xml:space="preserve"> от 21.12.1994 </w:t>
      </w:r>
      <w:r w:rsidRPr="00E6131C">
        <w:rPr>
          <w:bCs/>
        </w:rPr>
        <w:t>№</w:t>
      </w:r>
      <w:r>
        <w:rPr>
          <w:bCs/>
        </w:rPr>
        <w:t> </w:t>
      </w:r>
      <w:r w:rsidRPr="00E6131C">
        <w:t>68-ФЗ «О защите населения и территорий от чрезвычайных ситуаций приро</w:t>
      </w:r>
      <w:r>
        <w:t>дного и техногенного характера»</w:t>
      </w:r>
      <w:r w:rsidRPr="004F793A">
        <w:t>.</w:t>
      </w:r>
    </w:p>
    <w:p w14:paraId="7EB4D6A6" w14:textId="04129136" w:rsidR="007F38C6" w:rsidRDefault="007F38C6" w:rsidP="00E96AC0">
      <w:pPr>
        <w:spacing w:before="240" w:after="240"/>
        <w:jc w:val="both"/>
      </w:pPr>
      <w:r w:rsidRPr="006361F1">
        <w:rPr>
          <w:rFonts w:ascii="Arial" w:hAnsi="Arial" w:cs="Arial"/>
          <w:b/>
          <w:i/>
          <w:caps/>
          <w:sz w:val="20"/>
          <w:szCs w:val="20"/>
        </w:rPr>
        <w:t>постоянно действующи</w:t>
      </w:r>
      <w:r>
        <w:rPr>
          <w:rFonts w:ascii="Arial" w:hAnsi="Arial" w:cs="Arial"/>
          <w:b/>
          <w:i/>
          <w:caps/>
          <w:sz w:val="20"/>
          <w:szCs w:val="20"/>
        </w:rPr>
        <w:t>й</w:t>
      </w:r>
      <w:r w:rsidRPr="006361F1">
        <w:rPr>
          <w:rFonts w:ascii="Arial" w:hAnsi="Arial" w:cs="Arial"/>
          <w:b/>
          <w:i/>
          <w:caps/>
          <w:sz w:val="20"/>
          <w:szCs w:val="20"/>
        </w:rPr>
        <w:t xml:space="preserve"> орган управления объектов</w:t>
      </w:r>
      <w:r>
        <w:rPr>
          <w:rFonts w:ascii="Arial" w:hAnsi="Arial" w:cs="Arial"/>
          <w:b/>
          <w:i/>
          <w:caps/>
          <w:sz w:val="20"/>
          <w:szCs w:val="20"/>
        </w:rPr>
        <w:t>ого</w:t>
      </w:r>
      <w:r w:rsidRPr="006361F1">
        <w:rPr>
          <w:rFonts w:ascii="Arial" w:hAnsi="Arial" w:cs="Arial"/>
          <w:b/>
          <w:i/>
          <w:caps/>
          <w:sz w:val="20"/>
          <w:szCs w:val="20"/>
        </w:rPr>
        <w:t xml:space="preserve"> звен</w:t>
      </w:r>
      <w:r>
        <w:rPr>
          <w:rFonts w:ascii="Arial" w:hAnsi="Arial" w:cs="Arial"/>
          <w:b/>
          <w:i/>
          <w:caps/>
          <w:sz w:val="20"/>
          <w:szCs w:val="20"/>
        </w:rPr>
        <w:t>а</w:t>
      </w:r>
      <w:r w:rsidRPr="006361F1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FB7E92">
        <w:rPr>
          <w:rFonts w:ascii="Arial" w:hAnsi="Arial" w:cs="Arial"/>
          <w:b/>
          <w:i/>
          <w:caps/>
          <w:sz w:val="20"/>
          <w:szCs w:val="20"/>
        </w:rPr>
        <w:t xml:space="preserve">ООО «Славнефть-Красноярскнефтегаз» </w:t>
      </w:r>
      <w:r w:rsidRPr="006361F1">
        <w:rPr>
          <w:rFonts w:ascii="Arial" w:hAnsi="Arial" w:cs="Arial"/>
          <w:b/>
          <w:i/>
          <w:caps/>
          <w:sz w:val="20"/>
          <w:szCs w:val="20"/>
        </w:rPr>
        <w:t>Единой государственной системы предупреждения и ликвидации чрезвычайных ситуаций 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FB7E92">
        <w:t xml:space="preserve">структурное подразделение </w:t>
      </w:r>
      <w:r>
        <w:t>(работник) общества</w:t>
      </w:r>
      <w:r w:rsidRPr="00FB7E92">
        <w:t>,</w:t>
      </w:r>
      <w:r w:rsidRPr="006361F1">
        <w:rPr>
          <w:bCs/>
        </w:rPr>
        <w:t xml:space="preserve"> </w:t>
      </w:r>
      <w:r w:rsidRPr="00C07FAB">
        <w:t>уполномоченн</w:t>
      </w:r>
      <w:r>
        <w:t>ое</w:t>
      </w:r>
      <w:r w:rsidRPr="00C07FAB">
        <w:t xml:space="preserve"> на решение задач в области защиты населения и территорий от чрезвычайных ситуаций и (или) гражданской обороны,</w:t>
      </w:r>
      <w:r w:rsidRPr="00623A07">
        <w:t xml:space="preserve"> </w:t>
      </w:r>
      <w:r w:rsidRPr="006361F1">
        <w:t>осуществляющ</w:t>
      </w:r>
      <w:r>
        <w:t>ее</w:t>
      </w:r>
      <w:r w:rsidRPr="006361F1">
        <w:t xml:space="preserve"> повседневное управление, контроль и методическое руководство функционированием объектов</w:t>
      </w:r>
      <w:r>
        <w:t>ого</w:t>
      </w:r>
      <w:r w:rsidRPr="006361F1">
        <w:t xml:space="preserve"> звен</w:t>
      </w:r>
      <w:r>
        <w:t>а</w:t>
      </w:r>
      <w:r w:rsidRPr="006361F1">
        <w:t xml:space="preserve"> </w:t>
      </w:r>
      <w:r w:rsidRPr="008F5C31">
        <w:t xml:space="preserve">Общества </w:t>
      </w:r>
      <w:r w:rsidRPr="006361F1">
        <w:t>Единой государственной системы предупреждения и ликвидации чрезвычайных ситуаций в пределах имеющихся полномочий</w:t>
      </w:r>
      <w:r>
        <w:t xml:space="preserve"> </w:t>
      </w:r>
      <w:r w:rsidR="00C2415A">
        <w:t>с</w:t>
      </w:r>
      <w:r w:rsidR="00C2415A" w:rsidRPr="00033260">
        <w:t>лужба по гражданской обороне, предупреждению и ликвидации чрезвычайных ситуаций</w:t>
      </w:r>
      <w:r>
        <w:t xml:space="preserve"> </w:t>
      </w:r>
      <w:r w:rsidRPr="008F5C31">
        <w:t>Общества</w:t>
      </w:r>
      <w:r w:rsidRPr="006361F1">
        <w:t xml:space="preserve">. </w:t>
      </w:r>
    </w:p>
    <w:p w14:paraId="7A9B95AA" w14:textId="77777777" w:rsidR="007F38C6" w:rsidRDefault="007F38C6" w:rsidP="00E96AC0">
      <w:pPr>
        <w:widowControl w:val="0"/>
        <w:autoSpaceDE w:val="0"/>
        <w:autoSpaceDN w:val="0"/>
        <w:adjustRightInd w:val="0"/>
        <w:spacing w:before="240" w:after="240"/>
        <w:jc w:val="both"/>
      </w:pPr>
      <w:r w:rsidRPr="00DC5DB5">
        <w:rPr>
          <w:rFonts w:ascii="Arial" w:hAnsi="Arial" w:cs="Arial"/>
          <w:b/>
          <w:i/>
          <w:caps/>
          <w:sz w:val="20"/>
          <w:szCs w:val="20"/>
        </w:rPr>
        <w:t xml:space="preserve">Силы и средства объектового звена </w:t>
      </w:r>
      <w:r w:rsidRPr="00FB7E92">
        <w:rPr>
          <w:rFonts w:ascii="Arial" w:hAnsi="Arial" w:cs="Arial"/>
          <w:b/>
          <w:i/>
          <w:caps/>
          <w:sz w:val="20"/>
          <w:szCs w:val="20"/>
        </w:rPr>
        <w:t>ООО «Славнефть-Красноярскнефтегаз»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37CF5">
        <w:rPr>
          <w:rFonts w:ascii="Arial" w:hAnsi="Arial" w:cs="Arial"/>
          <w:b/>
          <w:i/>
          <w:caps/>
          <w:sz w:val="20"/>
          <w:szCs w:val="20"/>
        </w:rPr>
        <w:t>Единой государственной системы предупреждения и ликвидации чрезвычайных ситуаций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C5DB5">
        <w:rPr>
          <w:rFonts w:ascii="Arial" w:hAnsi="Arial" w:cs="Arial"/>
          <w:b/>
          <w:i/>
          <w:caps/>
          <w:sz w:val="20"/>
          <w:szCs w:val="20"/>
        </w:rPr>
        <w:t>–</w:t>
      </w:r>
      <w:r w:rsidRPr="00437CF5">
        <w:rPr>
          <w:rFonts w:cs="Calibri"/>
        </w:rPr>
        <w:t xml:space="preserve"> </w:t>
      </w:r>
      <w:r w:rsidRPr="003124FF">
        <w:t>специально подготовленные</w:t>
      </w:r>
      <w:r>
        <w:t xml:space="preserve"> и оснащенные </w:t>
      </w:r>
      <w:r w:rsidRPr="009B1F57">
        <w:t>специальной техникой, оборудованием, снаряжением, инструментом, материалами</w:t>
      </w:r>
      <w:r>
        <w:t xml:space="preserve"> формирования</w:t>
      </w:r>
      <w:r w:rsidRPr="003124FF">
        <w:t xml:space="preserve"> </w:t>
      </w:r>
      <w:r w:rsidRPr="008F5C31">
        <w:t>Общества</w:t>
      </w:r>
      <w:r>
        <w:t>, подрядных организаций, осуществляющих свою деятельность по договору с Обществом</w:t>
      </w:r>
      <w:r w:rsidRPr="003124FF">
        <w:t xml:space="preserve">, предназначенные и выделяемые (привлекаемые) для предупреждения и ликвидации </w:t>
      </w:r>
      <w:r w:rsidRPr="001D3789">
        <w:t>ЧС (происшествий)</w:t>
      </w:r>
      <w:r>
        <w:t xml:space="preserve"> и обеспечения пожарной безопасности</w:t>
      </w:r>
      <w:r w:rsidRPr="003124FF">
        <w:t>.</w:t>
      </w:r>
    </w:p>
    <w:p w14:paraId="3DC9823C" w14:textId="77777777" w:rsidR="007F38C6" w:rsidRDefault="007F38C6" w:rsidP="00E96AC0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ru-RU"/>
        </w:rPr>
      </w:pPr>
      <w:r w:rsidRPr="00DC5DB5">
        <w:rPr>
          <w:rFonts w:ascii="Arial" w:hAnsi="Arial" w:cs="Arial"/>
          <w:b/>
          <w:i/>
          <w:caps/>
          <w:sz w:val="20"/>
          <w:szCs w:val="20"/>
        </w:rPr>
        <w:t>Система связи объектового звена</w:t>
      </w:r>
      <w:r w:rsidRPr="00437CF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FB7E92">
        <w:rPr>
          <w:rFonts w:ascii="Arial" w:hAnsi="Arial" w:cs="Arial"/>
          <w:b/>
          <w:i/>
          <w:caps/>
          <w:sz w:val="20"/>
          <w:szCs w:val="20"/>
        </w:rPr>
        <w:t>ООО «Славнефть-Красноярскнефтегаз»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37CF5">
        <w:rPr>
          <w:rFonts w:ascii="Arial" w:hAnsi="Arial" w:cs="Arial"/>
          <w:b/>
          <w:i/>
          <w:caps/>
          <w:sz w:val="20"/>
          <w:szCs w:val="20"/>
        </w:rPr>
        <w:t>Единой государственной системы предупреждения и ликвидации чрезвычайных ситуаций</w:t>
      </w:r>
      <w:r w:rsidRPr="00DC5DB5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437CF5">
        <w:rPr>
          <w:rFonts w:cs="Calibri"/>
        </w:rPr>
        <w:t xml:space="preserve"> </w:t>
      </w:r>
      <w:r w:rsidRPr="00437CF5">
        <w:rPr>
          <w:lang w:eastAsia="ru-RU"/>
        </w:rPr>
        <w:t>организационно-техническое объединение сил и средств связи различного назначения</w:t>
      </w:r>
      <w:r w:rsidRPr="004B2AA3">
        <w:t xml:space="preserve"> </w:t>
      </w:r>
      <w:r w:rsidRPr="008F5C31">
        <w:t>Общества</w:t>
      </w:r>
      <w:r w:rsidRPr="00437CF5">
        <w:rPr>
          <w:lang w:eastAsia="ru-RU"/>
        </w:rPr>
        <w:t>, развертываемых или создаваемых для обеспечения деятельности в различных режимах функционирования орган</w:t>
      </w:r>
      <w:r>
        <w:rPr>
          <w:lang w:eastAsia="ru-RU"/>
        </w:rPr>
        <w:t>а</w:t>
      </w:r>
      <w:r w:rsidRPr="00437CF5">
        <w:rPr>
          <w:lang w:eastAsia="ru-RU"/>
        </w:rPr>
        <w:t xml:space="preserve"> повседневного управления, сил и средств</w:t>
      </w:r>
      <w:r w:rsidRPr="004B2AA3">
        <w:t xml:space="preserve"> </w:t>
      </w:r>
      <w:r>
        <w:t xml:space="preserve">объектового звена </w:t>
      </w:r>
      <w:r w:rsidRPr="008F5C31">
        <w:t xml:space="preserve">Общества </w:t>
      </w:r>
      <w:r w:rsidRPr="00437CF5">
        <w:t>Единой государственной системы предупреждения и ликвидации чрезвычайных ситуаций</w:t>
      </w:r>
      <w:r w:rsidRPr="00437CF5">
        <w:rPr>
          <w:lang w:eastAsia="ru-RU"/>
        </w:rPr>
        <w:t>.</w:t>
      </w:r>
    </w:p>
    <w:p w14:paraId="76960BCA" w14:textId="77777777" w:rsidR="007F38C6" w:rsidRDefault="007F38C6" w:rsidP="00E96AC0">
      <w:pPr>
        <w:spacing w:before="240" w:after="240"/>
        <w:jc w:val="both"/>
      </w:pPr>
      <w:bookmarkStart w:id="42" w:name="_Toc398629413"/>
      <w:r w:rsidRPr="00FF7054">
        <w:rPr>
          <w:rFonts w:ascii="Arial" w:hAnsi="Arial" w:cs="Arial"/>
          <w:b/>
          <w:i/>
          <w:caps/>
          <w:sz w:val="20"/>
          <w:szCs w:val="20"/>
        </w:rPr>
        <w:t xml:space="preserve">ТЕРРИТОРИЯ </w:t>
      </w:r>
      <w:r w:rsidRPr="00FB7E92">
        <w:rPr>
          <w:rFonts w:ascii="Arial" w:hAnsi="Arial" w:cs="Arial"/>
          <w:b/>
          <w:i/>
          <w:caps/>
          <w:sz w:val="20"/>
          <w:szCs w:val="20"/>
        </w:rPr>
        <w:t>ООО «Славнефть-Красноярскнефтегаз»</w:t>
      </w:r>
      <w:r w:rsidRPr="00FF7054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bookmarkEnd w:id="42"/>
      <w:r w:rsidRPr="00E96AC0">
        <w:rPr>
          <w:rStyle w:val="30"/>
          <w:sz w:val="20"/>
          <w:szCs w:val="20"/>
          <w:lang w:val="ru-RU"/>
        </w:rPr>
        <w:t xml:space="preserve"> </w:t>
      </w:r>
      <w:r w:rsidRPr="00437CF5">
        <w:t xml:space="preserve">земельные участки, лицензионные участки, административно-бытовые здания и иные объекты, на которые </w:t>
      </w:r>
      <w:r>
        <w:t>Общество</w:t>
      </w:r>
      <w:r w:rsidRPr="00437CF5">
        <w:t xml:space="preserve"> имеет право собственности, которые находятся у </w:t>
      </w:r>
      <w:r>
        <w:t>общества</w:t>
      </w:r>
      <w:r w:rsidRPr="00437CF5">
        <w:rPr>
          <w:rStyle w:val="urtxtemph"/>
        </w:rPr>
        <w:t xml:space="preserve"> </w:t>
      </w:r>
      <w:r w:rsidRPr="00437CF5">
        <w:t>в аренде, либо на другом законном праве, оформленны</w:t>
      </w:r>
      <w:r>
        <w:t>е</w:t>
      </w:r>
      <w:r w:rsidRPr="00437CF5">
        <w:t xml:space="preserve"> в соответствии с действующими государственными нормативно-правовыми актами.</w:t>
      </w:r>
    </w:p>
    <w:p w14:paraId="67881345" w14:textId="77777777" w:rsidR="004E38DF" w:rsidRDefault="004E38DF" w:rsidP="00E96AC0">
      <w:pPr>
        <w:spacing w:before="240" w:after="240"/>
        <w:jc w:val="both"/>
      </w:pPr>
    </w:p>
    <w:p w14:paraId="3BF013A8" w14:textId="2DB45FA8" w:rsidR="00AD2607" w:rsidRPr="00261F7A" w:rsidRDefault="00AD2607" w:rsidP="00536292">
      <w:pPr>
        <w:spacing w:before="240" w:after="240"/>
        <w:jc w:val="both"/>
        <w:rPr>
          <w:color w:val="FF0000"/>
        </w:rPr>
        <w:sectPr w:rsidR="00AD2607" w:rsidRPr="00261F7A" w:rsidSect="00ED43E6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261F7A">
        <w:rPr>
          <w:color w:val="FF0000"/>
        </w:rPr>
        <w:br w:type="page"/>
      </w:r>
      <w:bookmarkStart w:id="43" w:name="_Toc149983192"/>
      <w:bookmarkStart w:id="44" w:name="_Toc149985386"/>
    </w:p>
    <w:p w14:paraId="69367B1E" w14:textId="61AC05A3" w:rsidR="00E70701" w:rsidRPr="00C1169C" w:rsidRDefault="008D414C" w:rsidP="008D414C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5" w:name="_Toc153013094"/>
      <w:bookmarkStart w:id="46" w:name="_Toc156727020"/>
      <w:bookmarkStart w:id="47" w:name="_Toc164238419"/>
      <w:bookmarkStart w:id="48" w:name="_Toc533436620"/>
      <w:bookmarkEnd w:id="43"/>
      <w:bookmarkEnd w:id="44"/>
      <w:r w:rsidRPr="00C1169C"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2. </w:t>
      </w:r>
      <w:r w:rsidR="00E70701" w:rsidRPr="00C1169C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45"/>
      <w:bookmarkEnd w:id="46"/>
      <w:bookmarkEnd w:id="47"/>
      <w:bookmarkEnd w:id="48"/>
    </w:p>
    <w:p w14:paraId="02720480" w14:textId="77777777" w:rsidR="00C1169C" w:rsidRPr="00FA234F" w:rsidRDefault="00C1169C" w:rsidP="00C1169C">
      <w:pPr>
        <w:spacing w:before="240" w:after="240"/>
        <w:jc w:val="both"/>
      </w:pPr>
      <w:r w:rsidRPr="00FA234F">
        <w:rPr>
          <w:rFonts w:ascii="Arial" w:hAnsi="Arial" w:cs="Arial"/>
          <w:b/>
          <w:i/>
          <w:caps/>
          <w:sz w:val="20"/>
        </w:rPr>
        <w:t>А</w:t>
      </w:r>
      <w:r>
        <w:rPr>
          <w:rFonts w:ascii="Arial" w:hAnsi="Arial" w:cs="Arial"/>
          <w:b/>
          <w:i/>
          <w:caps/>
          <w:sz w:val="20"/>
        </w:rPr>
        <w:t>В</w:t>
      </w:r>
      <w:r w:rsidRPr="00FA234F">
        <w:rPr>
          <w:rFonts w:ascii="Arial" w:hAnsi="Arial" w:cs="Arial"/>
          <w:b/>
          <w:i/>
          <w:caps/>
          <w:sz w:val="20"/>
        </w:rPr>
        <w:t>Р –</w:t>
      </w:r>
      <w:r w:rsidRPr="00FA234F">
        <w:t xml:space="preserve"> аварийно-</w:t>
      </w:r>
      <w:r>
        <w:t>восстановительные</w:t>
      </w:r>
      <w:r w:rsidRPr="00FA234F">
        <w:t xml:space="preserve"> работы.</w:t>
      </w:r>
    </w:p>
    <w:p w14:paraId="44F3F183" w14:textId="77777777" w:rsidR="00C1169C" w:rsidRDefault="00C1169C" w:rsidP="00C1169C">
      <w:pPr>
        <w:spacing w:before="240" w:after="240"/>
        <w:jc w:val="both"/>
      </w:pPr>
      <w:r w:rsidRPr="00FA234F">
        <w:rPr>
          <w:rFonts w:ascii="Arial" w:hAnsi="Arial" w:cs="Arial"/>
          <w:b/>
          <w:i/>
          <w:caps/>
          <w:sz w:val="20"/>
        </w:rPr>
        <w:t>АСДНР –</w:t>
      </w:r>
      <w:r w:rsidRPr="00FA234F">
        <w:t xml:space="preserve"> аварийно-спасательные и другие неотложные работы.</w:t>
      </w:r>
    </w:p>
    <w:p w14:paraId="55112514" w14:textId="77777777" w:rsidR="00C1169C" w:rsidRPr="00FA234F" w:rsidRDefault="00C1169C" w:rsidP="00C1169C">
      <w:pPr>
        <w:spacing w:before="240" w:after="240"/>
        <w:jc w:val="both"/>
      </w:pPr>
      <w:r w:rsidRPr="00FA234F">
        <w:rPr>
          <w:rFonts w:ascii="Arial" w:hAnsi="Arial" w:cs="Arial"/>
          <w:b/>
          <w:i/>
          <w:caps/>
          <w:sz w:val="20"/>
        </w:rPr>
        <w:t>АС</w:t>
      </w:r>
      <w:r>
        <w:rPr>
          <w:rFonts w:ascii="Arial" w:hAnsi="Arial" w:cs="Arial"/>
          <w:b/>
          <w:i/>
          <w:caps/>
          <w:sz w:val="20"/>
        </w:rPr>
        <w:t>Ф</w:t>
      </w:r>
      <w:r w:rsidRPr="00FA234F">
        <w:rPr>
          <w:rFonts w:ascii="Arial" w:hAnsi="Arial" w:cs="Arial"/>
          <w:b/>
          <w:i/>
          <w:caps/>
          <w:sz w:val="20"/>
        </w:rPr>
        <w:t xml:space="preserve"> –</w:t>
      </w:r>
      <w:r w:rsidRPr="00FA234F">
        <w:t xml:space="preserve"> аварийно-спасательные </w:t>
      </w:r>
      <w:r>
        <w:t>формирования</w:t>
      </w:r>
      <w:r w:rsidRPr="00FA234F">
        <w:t>.</w:t>
      </w:r>
    </w:p>
    <w:p w14:paraId="592E6FB4" w14:textId="77777777" w:rsidR="00C1169C" w:rsidRPr="00592C5A" w:rsidRDefault="00C1169C" w:rsidP="00C1169C">
      <w:pPr>
        <w:spacing w:before="240" w:after="240"/>
        <w:jc w:val="both"/>
      </w:pPr>
      <w:r w:rsidRPr="00592C5A">
        <w:rPr>
          <w:rFonts w:ascii="Arial" w:hAnsi="Arial" w:cs="Arial"/>
          <w:b/>
          <w:i/>
          <w:caps/>
          <w:sz w:val="20"/>
        </w:rPr>
        <w:t xml:space="preserve">ГК – </w:t>
      </w:r>
      <w:r w:rsidRPr="00592C5A">
        <w:t>группа контроля.</w:t>
      </w:r>
    </w:p>
    <w:p w14:paraId="7F9AFEDD" w14:textId="4DE1FD63" w:rsidR="00C1169C" w:rsidRDefault="00C1169C" w:rsidP="00C1169C">
      <w:pPr>
        <w:spacing w:before="240" w:after="240"/>
        <w:jc w:val="both"/>
      </w:pPr>
      <w:r w:rsidRPr="0083085E">
        <w:rPr>
          <w:rFonts w:ascii="Arial" w:hAnsi="Arial" w:cs="Arial"/>
          <w:b/>
          <w:i/>
          <w:caps/>
          <w:sz w:val="20"/>
          <w:szCs w:val="20"/>
        </w:rPr>
        <w:t>Компания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83085E">
        <w:t xml:space="preserve">группа юридических лиц различных организационно-правовых форм, включая </w:t>
      </w:r>
      <w:r>
        <w:t>ПАО «НК «Роснефть»</w:t>
      </w:r>
      <w:r w:rsidRPr="0083085E">
        <w:t>, в отношении которых последнее выступает в качестве основного или преобладающего (участвующего) общества.</w:t>
      </w:r>
    </w:p>
    <w:p w14:paraId="704A46A9" w14:textId="77777777" w:rsidR="00C1169C" w:rsidRPr="00592C5A" w:rsidRDefault="00C1169C" w:rsidP="00C1169C">
      <w:pPr>
        <w:spacing w:before="240" w:after="240"/>
        <w:jc w:val="both"/>
      </w:pPr>
      <w:r w:rsidRPr="00592C5A">
        <w:rPr>
          <w:rFonts w:ascii="Arial" w:hAnsi="Arial" w:cs="Arial"/>
          <w:b/>
          <w:i/>
          <w:caps/>
          <w:sz w:val="20"/>
        </w:rPr>
        <w:t>КЧС</w:t>
      </w:r>
      <w:r>
        <w:rPr>
          <w:rFonts w:ascii="Arial" w:hAnsi="Arial" w:cs="Arial"/>
          <w:b/>
          <w:i/>
          <w:caps/>
          <w:sz w:val="20"/>
        </w:rPr>
        <w:t> </w:t>
      </w:r>
      <w:r w:rsidRPr="00592C5A">
        <w:rPr>
          <w:rFonts w:ascii="Arial" w:hAnsi="Arial" w:cs="Arial"/>
          <w:b/>
          <w:i/>
          <w:sz w:val="20"/>
        </w:rPr>
        <w:t>и</w:t>
      </w:r>
      <w:r>
        <w:rPr>
          <w:rFonts w:ascii="Arial" w:hAnsi="Arial" w:cs="Arial"/>
          <w:b/>
          <w:i/>
          <w:caps/>
          <w:sz w:val="20"/>
        </w:rPr>
        <w:t> </w:t>
      </w:r>
      <w:r w:rsidRPr="00592C5A">
        <w:rPr>
          <w:rFonts w:ascii="Arial" w:hAnsi="Arial" w:cs="Arial"/>
          <w:b/>
          <w:i/>
          <w:caps/>
          <w:sz w:val="20"/>
        </w:rPr>
        <w:t xml:space="preserve">ПБ – </w:t>
      </w:r>
      <w:r w:rsidRPr="00A34FCD">
        <w:t>Комиссия по предупреждению и ликвидации чрезвычайных ситуаций и обеспечению пожарной безопасности</w:t>
      </w:r>
      <w:r w:rsidRPr="00592C5A">
        <w:t>.</w:t>
      </w:r>
    </w:p>
    <w:p w14:paraId="5E7E4913" w14:textId="77777777" w:rsidR="00C1169C" w:rsidRPr="00FA234F" w:rsidRDefault="00C1169C" w:rsidP="00C1169C">
      <w:pPr>
        <w:spacing w:before="240" w:after="240"/>
        <w:jc w:val="both"/>
      </w:pPr>
      <w:r w:rsidRPr="00FA234F">
        <w:rPr>
          <w:rFonts w:ascii="Arial" w:hAnsi="Arial" w:cs="Arial"/>
          <w:b/>
          <w:i/>
          <w:sz w:val="20"/>
          <w:szCs w:val="20"/>
        </w:rPr>
        <w:t>ЛНД</w:t>
      </w:r>
      <w:r w:rsidRPr="00FA234F">
        <w:rPr>
          <w:rFonts w:ascii="Arial" w:hAnsi="Arial" w:cs="Arial"/>
          <w:b/>
          <w:i/>
          <w:caps/>
          <w:sz w:val="20"/>
        </w:rPr>
        <w:t xml:space="preserve"> – </w:t>
      </w:r>
      <w:r w:rsidRPr="00FA234F">
        <w:t>локальный нормативный документ.</w:t>
      </w:r>
    </w:p>
    <w:p w14:paraId="2A496F32" w14:textId="77777777" w:rsidR="00C1169C" w:rsidRDefault="00C1169C" w:rsidP="00C1169C">
      <w:pPr>
        <w:spacing w:before="240" w:after="240"/>
        <w:jc w:val="both"/>
      </w:pPr>
      <w:r w:rsidRPr="00C1169C">
        <w:rPr>
          <w:rFonts w:ascii="Arial" w:hAnsi="Arial" w:cs="Arial"/>
          <w:b/>
          <w:i/>
          <w:caps/>
          <w:sz w:val="20"/>
        </w:rPr>
        <w:t>МИНЭНЕРГО РОССИИ –</w:t>
      </w:r>
      <w:r>
        <w:t xml:space="preserve"> Министерство энергетики Российской Федерации.</w:t>
      </w:r>
    </w:p>
    <w:p w14:paraId="2E114598" w14:textId="77777777" w:rsidR="00C1169C" w:rsidRDefault="00C1169C" w:rsidP="00C1169C">
      <w:pPr>
        <w:spacing w:before="240" w:after="240"/>
        <w:jc w:val="both"/>
      </w:pPr>
      <w:r w:rsidRPr="00C1169C">
        <w:rPr>
          <w:rFonts w:ascii="Arial" w:hAnsi="Arial" w:cs="Arial"/>
          <w:b/>
          <w:i/>
          <w:caps/>
          <w:sz w:val="20"/>
        </w:rPr>
        <w:t>МЧС РОССИИ –</w:t>
      </w:r>
      <w:r>
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14:paraId="67A7A505" w14:textId="2931834E" w:rsidR="00C1169C" w:rsidRPr="00592C5A" w:rsidRDefault="00C1169C" w:rsidP="00C1169C">
      <w:pPr>
        <w:pStyle w:val="S0"/>
        <w:spacing w:after="240"/>
      </w:pPr>
      <w:r w:rsidRPr="00C1169C">
        <w:rPr>
          <w:rFonts w:ascii="Arial" w:hAnsi="Arial" w:cs="Arial"/>
          <w:b/>
          <w:i/>
          <w:caps/>
          <w:sz w:val="20"/>
          <w:lang w:eastAsia="en-US"/>
        </w:rPr>
        <w:t>НАСФ –</w:t>
      </w:r>
      <w:r>
        <w:t xml:space="preserve"> нештатные аварийно-спасательные формирования.</w:t>
      </w:r>
    </w:p>
    <w:p w14:paraId="257291A0" w14:textId="77777777" w:rsidR="00C1169C" w:rsidRPr="00592C5A" w:rsidRDefault="00C1169C" w:rsidP="00C1169C">
      <w:pPr>
        <w:spacing w:before="240" w:after="240"/>
        <w:jc w:val="both"/>
      </w:pPr>
      <w:r w:rsidRPr="00C1169C">
        <w:rPr>
          <w:rFonts w:ascii="Arial" w:hAnsi="Arial" w:cs="Arial"/>
          <w:b/>
          <w:i/>
          <w:caps/>
          <w:sz w:val="20"/>
        </w:rPr>
        <w:t>НФГО –</w:t>
      </w:r>
      <w:r>
        <w:t xml:space="preserve"> </w:t>
      </w:r>
      <w:r w:rsidRPr="00592C5A">
        <w:rPr>
          <w:lang w:eastAsia="ru-RU"/>
        </w:rPr>
        <w:t>нештатное формирование по обеспечению выполнения мероприятий по гражданской обороне</w:t>
      </w:r>
      <w:r>
        <w:rPr>
          <w:lang w:eastAsia="ru-RU"/>
        </w:rPr>
        <w:t>.</w:t>
      </w:r>
    </w:p>
    <w:p w14:paraId="180DEA9D" w14:textId="482C95EB" w:rsidR="00C1169C" w:rsidRPr="002F0D76" w:rsidRDefault="00C1169C" w:rsidP="00C1169C">
      <w:pPr>
        <w:pStyle w:val="S0"/>
        <w:spacing w:after="240"/>
      </w:pPr>
      <w:r w:rsidRPr="00C1169C">
        <w:rPr>
          <w:rFonts w:ascii="Arial" w:hAnsi="Arial" w:cs="Arial"/>
          <w:b/>
          <w:i/>
          <w:caps/>
          <w:sz w:val="20"/>
          <w:lang w:eastAsia="en-US"/>
        </w:rPr>
        <w:t>ОБЩЕСТВО –</w:t>
      </w:r>
      <w:r>
        <w:t xml:space="preserve"> Общество с ограниченной ответственностью (ООО) «</w:t>
      </w:r>
      <w:r w:rsidR="00F449DC" w:rsidRPr="00F449DC">
        <w:t>Славнефть-Красноярскнефтегаз</w:t>
      </w:r>
      <w:r>
        <w:t>».</w:t>
      </w:r>
    </w:p>
    <w:p w14:paraId="1A0F572C" w14:textId="1C5BDEAC" w:rsidR="00C1169C" w:rsidRPr="00F449DC" w:rsidRDefault="00F449DC" w:rsidP="00F449DC">
      <w:pPr>
        <w:pStyle w:val="aff3"/>
        <w:spacing w:before="240" w:after="240"/>
        <w:rPr>
          <w:color w:val="FF0000"/>
        </w:rPr>
      </w:pPr>
      <w:bookmarkStart w:id="49" w:name="_Toc398629415"/>
      <w:r w:rsidRPr="00F449DC">
        <w:rPr>
          <w:rFonts w:ascii="Arial" w:eastAsia="Times New Roman" w:hAnsi="Arial" w:cs="Arial"/>
          <w:b/>
          <w:i/>
          <w:caps/>
          <w:sz w:val="20"/>
          <w:szCs w:val="24"/>
          <w:lang w:eastAsia="en-US"/>
        </w:rPr>
        <w:t xml:space="preserve">Объектовое звено </w:t>
      </w:r>
      <w:r w:rsidR="00C1169C" w:rsidRPr="00F449DC">
        <w:rPr>
          <w:rFonts w:ascii="Arial" w:eastAsia="Times New Roman" w:hAnsi="Arial" w:cs="Arial"/>
          <w:b/>
          <w:i/>
          <w:caps/>
          <w:sz w:val="20"/>
          <w:szCs w:val="24"/>
          <w:lang w:eastAsia="en-US"/>
        </w:rPr>
        <w:t xml:space="preserve">РСЧС </w:t>
      </w:r>
      <w:bookmarkEnd w:id="49"/>
      <w:r w:rsidRPr="00F449DC">
        <w:rPr>
          <w:rFonts w:ascii="Arial" w:eastAsia="Times New Roman" w:hAnsi="Arial" w:cs="Arial"/>
          <w:b/>
          <w:i/>
          <w:caps/>
          <w:sz w:val="20"/>
          <w:szCs w:val="24"/>
          <w:lang w:eastAsia="en-US"/>
        </w:rPr>
        <w:t>Общества</w:t>
      </w:r>
      <w:r w:rsidR="00C1169C" w:rsidRPr="00F449DC">
        <w:rPr>
          <w:rFonts w:ascii="Arial" w:eastAsia="Times New Roman" w:hAnsi="Arial" w:cs="Arial"/>
          <w:b/>
          <w:i/>
          <w:caps/>
          <w:sz w:val="20"/>
          <w:szCs w:val="24"/>
          <w:lang w:eastAsia="en-US"/>
        </w:rPr>
        <w:t xml:space="preserve"> –</w:t>
      </w:r>
      <w:r w:rsidR="00C1169C" w:rsidRPr="00F449DC">
        <w:rPr>
          <w:color w:val="FF0000"/>
        </w:rPr>
        <w:t xml:space="preserve"> </w:t>
      </w:r>
      <w:r w:rsidR="00C1169C" w:rsidRPr="00F449DC">
        <w:rPr>
          <w:rFonts w:eastAsia="Times New Roman"/>
          <w:szCs w:val="24"/>
        </w:rPr>
        <w:t>объектовое звено ООО «</w:t>
      </w:r>
      <w:r w:rsidRPr="00F449DC">
        <w:rPr>
          <w:rFonts w:eastAsia="Times New Roman"/>
          <w:szCs w:val="24"/>
        </w:rPr>
        <w:t>Славнефть-Красноярскнефтегаз</w:t>
      </w:r>
      <w:r w:rsidR="00C1169C" w:rsidRPr="00F449DC">
        <w:rPr>
          <w:rFonts w:eastAsia="Times New Roman"/>
          <w:szCs w:val="24"/>
        </w:rPr>
        <w:t>» Единой государственной системы предупреждения и ликвидации чрезвычайных ситуаций.</w:t>
      </w:r>
    </w:p>
    <w:p w14:paraId="047CE105" w14:textId="77777777" w:rsidR="00C1169C" w:rsidRPr="00592C5A" w:rsidRDefault="00C1169C" w:rsidP="00C1169C">
      <w:pPr>
        <w:spacing w:before="240" w:after="240"/>
        <w:jc w:val="both"/>
      </w:pPr>
      <w:r w:rsidRPr="00592C5A">
        <w:rPr>
          <w:rFonts w:ascii="Arial" w:hAnsi="Arial" w:cs="Arial"/>
          <w:b/>
          <w:i/>
          <w:caps/>
          <w:sz w:val="20"/>
        </w:rPr>
        <w:t>ОШ</w:t>
      </w:r>
      <w:r w:rsidRPr="00F449DC">
        <w:rPr>
          <w:rFonts w:ascii="Arial" w:hAnsi="Arial" w:cs="Arial"/>
          <w:b/>
          <w:i/>
          <w:caps/>
          <w:sz w:val="20"/>
        </w:rPr>
        <w:t xml:space="preserve"> </w:t>
      </w:r>
      <w:r w:rsidRPr="00592C5A">
        <w:rPr>
          <w:rFonts w:ascii="Arial" w:hAnsi="Arial" w:cs="Arial"/>
          <w:b/>
          <w:i/>
          <w:caps/>
          <w:sz w:val="20"/>
        </w:rPr>
        <w:t xml:space="preserve">– </w:t>
      </w:r>
      <w:r w:rsidRPr="00592C5A">
        <w:t>оперативный штаб.</w:t>
      </w:r>
    </w:p>
    <w:p w14:paraId="06393348" w14:textId="77777777" w:rsidR="00C1169C" w:rsidRDefault="00C1169C" w:rsidP="00C1169C">
      <w:pPr>
        <w:spacing w:before="240" w:after="240"/>
        <w:jc w:val="both"/>
      </w:pPr>
      <w:r w:rsidRPr="00592C5A">
        <w:rPr>
          <w:rFonts w:ascii="Arial" w:hAnsi="Arial" w:cs="Arial"/>
          <w:b/>
          <w:i/>
          <w:caps/>
          <w:sz w:val="20"/>
        </w:rPr>
        <w:t xml:space="preserve">РСЧС – </w:t>
      </w:r>
      <w:r w:rsidRPr="00592C5A">
        <w:t>Единая государственная система предупреждения и ликвидации чрезвычайных ситуаций.</w:t>
      </w:r>
    </w:p>
    <w:p w14:paraId="1BA2F751" w14:textId="77777777" w:rsidR="00C1169C" w:rsidRDefault="00C1169C" w:rsidP="00C1169C">
      <w:pPr>
        <w:spacing w:before="240" w:after="240"/>
        <w:jc w:val="both"/>
      </w:pPr>
      <w:r w:rsidRPr="00BC17C1">
        <w:rPr>
          <w:rFonts w:ascii="Arial" w:hAnsi="Arial" w:cs="Arial"/>
          <w:b/>
          <w:i/>
          <w:caps/>
          <w:sz w:val="20"/>
        </w:rPr>
        <w:t xml:space="preserve">СМИ </w:t>
      </w:r>
      <w:r w:rsidRPr="00592C5A">
        <w:rPr>
          <w:rFonts w:ascii="Arial" w:hAnsi="Arial" w:cs="Arial"/>
          <w:b/>
          <w:i/>
          <w:caps/>
          <w:sz w:val="20"/>
        </w:rPr>
        <w:t xml:space="preserve">– </w:t>
      </w:r>
      <w:r w:rsidRPr="003A7CBF">
        <w:t>средства массовой информации</w:t>
      </w:r>
      <w:r>
        <w:t>.</w:t>
      </w:r>
    </w:p>
    <w:p w14:paraId="716A4404" w14:textId="0385CA0A" w:rsidR="00C1169C" w:rsidRDefault="00C1169C" w:rsidP="00C1169C">
      <w:pPr>
        <w:spacing w:before="240" w:after="240"/>
        <w:jc w:val="both"/>
      </w:pPr>
      <w:r w:rsidRPr="00BC17C1">
        <w:rPr>
          <w:rFonts w:ascii="Arial" w:hAnsi="Arial" w:cs="Arial"/>
          <w:b/>
          <w:i/>
          <w:caps/>
          <w:sz w:val="20"/>
        </w:rPr>
        <w:t xml:space="preserve">СТРУКТУРНОЕ ПОДРАЗДЕЛЕНИЕ </w:t>
      </w:r>
      <w:r w:rsidR="00BC17C1">
        <w:rPr>
          <w:rFonts w:ascii="Arial" w:hAnsi="Arial" w:cs="Arial"/>
          <w:b/>
          <w:i/>
          <w:caps/>
          <w:sz w:val="20"/>
        </w:rPr>
        <w:t>П</w:t>
      </w:r>
      <w:r w:rsidRPr="00BC17C1">
        <w:rPr>
          <w:rFonts w:ascii="Arial" w:hAnsi="Arial" w:cs="Arial"/>
          <w:b/>
          <w:i/>
          <w:caps/>
          <w:sz w:val="20"/>
        </w:rPr>
        <w:t>АО «НК «РОСНЕФТЬ» (СП) –</w:t>
      </w:r>
      <w:r>
        <w:t xml:space="preserve"> </w:t>
      </w:r>
      <w:r w:rsidRPr="00D474A7">
        <w:t xml:space="preserve">структурное подразделение </w:t>
      </w:r>
      <w:r w:rsidR="00BC17C1">
        <w:t>П</w:t>
      </w:r>
      <w:r>
        <w:t>АО «НК «Роснефть»</w:t>
      </w:r>
      <w:r w:rsidRPr="00D474A7">
        <w:t xml:space="preserve"> с самостоятельными функциями, задачами и ответственностью в рамках своих компетенций, определенных </w:t>
      </w:r>
      <w:r>
        <w:t>П</w:t>
      </w:r>
      <w:r w:rsidRPr="00D474A7">
        <w:t>оложением о структурном подразделении.</w:t>
      </w:r>
    </w:p>
    <w:p w14:paraId="2E0313B7" w14:textId="476C93BF" w:rsidR="00C1169C" w:rsidRDefault="00C1169C" w:rsidP="00C1169C">
      <w:pPr>
        <w:spacing w:before="240" w:after="240"/>
        <w:jc w:val="both"/>
      </w:pPr>
      <w:r w:rsidRPr="00A40795">
        <w:rPr>
          <w:rFonts w:ascii="Arial" w:hAnsi="Arial" w:cs="Arial"/>
          <w:b/>
          <w:i/>
          <w:caps/>
          <w:sz w:val="20"/>
        </w:rPr>
        <w:t>СЦУКС</w:t>
      </w:r>
      <w:r w:rsidRPr="00BC17C1">
        <w:rPr>
          <w:rFonts w:ascii="Arial" w:hAnsi="Arial" w:cs="Arial"/>
          <w:b/>
          <w:i/>
          <w:caps/>
          <w:sz w:val="20"/>
        </w:rPr>
        <w:t xml:space="preserve"> </w:t>
      </w:r>
      <w:r w:rsidRPr="00A40795">
        <w:rPr>
          <w:rFonts w:ascii="Arial" w:hAnsi="Arial" w:cs="Arial"/>
          <w:b/>
          <w:i/>
          <w:caps/>
          <w:sz w:val="20"/>
        </w:rPr>
        <w:t xml:space="preserve">– </w:t>
      </w:r>
      <w:r w:rsidRPr="00A40795">
        <w:t xml:space="preserve">Ситуационный центр управления в кризисных ситуациях </w:t>
      </w:r>
      <w:r w:rsidR="00BC17C1">
        <w:t>П</w:t>
      </w:r>
      <w:r>
        <w:t>АО «НК «Роснефть»</w:t>
      </w:r>
      <w:r w:rsidRPr="00A40795">
        <w:t>.</w:t>
      </w:r>
    </w:p>
    <w:p w14:paraId="01F4BDFB" w14:textId="7E8FC0D7" w:rsidR="00C1169C" w:rsidRPr="00592C5A" w:rsidRDefault="00C1169C" w:rsidP="00C1169C">
      <w:pPr>
        <w:spacing w:before="240" w:after="240"/>
        <w:jc w:val="both"/>
      </w:pPr>
      <w:r w:rsidRPr="00BC17C1">
        <w:rPr>
          <w:rFonts w:ascii="Arial" w:hAnsi="Arial" w:cs="Arial"/>
          <w:b/>
          <w:i/>
          <w:caps/>
          <w:sz w:val="20"/>
        </w:rPr>
        <w:t xml:space="preserve">топ-менеджЕРы </w:t>
      </w:r>
      <w:r w:rsidR="00BC17C1">
        <w:rPr>
          <w:rFonts w:ascii="Arial" w:hAnsi="Arial" w:cs="Arial"/>
          <w:b/>
          <w:i/>
          <w:caps/>
          <w:sz w:val="20"/>
        </w:rPr>
        <w:t>П</w:t>
      </w:r>
      <w:r>
        <w:rPr>
          <w:rFonts w:ascii="Arial" w:hAnsi="Arial" w:cs="Arial"/>
          <w:b/>
          <w:i/>
          <w:caps/>
          <w:sz w:val="20"/>
        </w:rPr>
        <w:t>АО «НК «РОСНЕФТЬ»</w:t>
      </w:r>
      <w:r w:rsidRPr="00BC17C1">
        <w:rPr>
          <w:rFonts w:ascii="Arial" w:hAnsi="Arial" w:cs="Arial"/>
          <w:b/>
          <w:i/>
          <w:caps/>
          <w:sz w:val="20"/>
        </w:rPr>
        <w:t xml:space="preserve"> –</w:t>
      </w:r>
      <w:r w:rsidRPr="00592C5A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52070A">
        <w:t>первы</w:t>
      </w:r>
      <w:r>
        <w:t>е</w:t>
      </w:r>
      <w:r w:rsidRPr="00701DDC">
        <w:t xml:space="preserve"> вице-президенты </w:t>
      </w:r>
      <w:r w:rsidR="00BC17C1">
        <w:t>П</w:t>
      </w:r>
      <w:r>
        <w:t>АО «НК «Роснефть»</w:t>
      </w:r>
      <w:r w:rsidRPr="00701DDC">
        <w:t xml:space="preserve">, </w:t>
      </w:r>
      <w:r>
        <w:t>вице-президенты</w:t>
      </w:r>
      <w:r w:rsidRPr="00701DDC">
        <w:t xml:space="preserve"> </w:t>
      </w:r>
      <w:r w:rsidR="00BC17C1">
        <w:t>П</w:t>
      </w:r>
      <w:r>
        <w:t>АО «НК «Роснефть»</w:t>
      </w:r>
      <w:r w:rsidRPr="00701DDC">
        <w:t xml:space="preserve">, </w:t>
      </w:r>
      <w:r>
        <w:t>советники и руководители структурных подразделений</w:t>
      </w:r>
      <w:r w:rsidRPr="00490A45">
        <w:t xml:space="preserve"> </w:t>
      </w:r>
      <w:r>
        <w:t xml:space="preserve">и служб </w:t>
      </w:r>
      <w:r w:rsidR="00BC17C1">
        <w:t>П</w:t>
      </w:r>
      <w:r>
        <w:t>АО «НК «Роснефть» в ранге вице-президентов</w:t>
      </w:r>
      <w:r w:rsidRPr="00701DDC">
        <w:t>.</w:t>
      </w:r>
    </w:p>
    <w:p w14:paraId="30088715" w14:textId="722B8C95" w:rsidR="00E70701" w:rsidRPr="00261F7A" w:rsidRDefault="00C1169C" w:rsidP="00591580">
      <w:pPr>
        <w:spacing w:before="240" w:after="240"/>
        <w:jc w:val="both"/>
        <w:rPr>
          <w:color w:val="FF0000"/>
        </w:rPr>
      </w:pPr>
      <w:r w:rsidRPr="00A40795">
        <w:rPr>
          <w:rFonts w:ascii="Arial" w:hAnsi="Arial" w:cs="Arial"/>
          <w:b/>
          <w:i/>
          <w:caps/>
          <w:sz w:val="20"/>
        </w:rPr>
        <w:lastRenderedPageBreak/>
        <w:t>ЧС</w:t>
      </w:r>
      <w:r w:rsidRPr="00BC17C1">
        <w:rPr>
          <w:rFonts w:ascii="Arial" w:hAnsi="Arial" w:cs="Arial"/>
          <w:b/>
          <w:i/>
          <w:caps/>
          <w:sz w:val="20"/>
        </w:rPr>
        <w:t xml:space="preserve"> </w:t>
      </w:r>
      <w:r w:rsidRPr="00A40795">
        <w:rPr>
          <w:rFonts w:ascii="Arial" w:hAnsi="Arial" w:cs="Arial"/>
          <w:b/>
          <w:i/>
          <w:caps/>
          <w:sz w:val="20"/>
        </w:rPr>
        <w:t xml:space="preserve">– </w:t>
      </w:r>
      <w:r w:rsidRPr="00A40795">
        <w:t>чрезвычайная ситуация.</w:t>
      </w:r>
    </w:p>
    <w:p w14:paraId="523308E5" w14:textId="77777777" w:rsidR="00E70701" w:rsidRPr="00261F7A" w:rsidRDefault="00E70701" w:rsidP="00E70701">
      <w:pPr>
        <w:ind w:right="-7"/>
        <w:jc w:val="both"/>
        <w:rPr>
          <w:color w:val="FF0000"/>
        </w:rPr>
        <w:sectPr w:rsidR="00E70701" w:rsidRPr="00261F7A" w:rsidSect="00ED43E6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AE911FC" w14:textId="48B16A8F" w:rsidR="00E70701" w:rsidRPr="00C50CE5" w:rsidRDefault="00E70701" w:rsidP="008D414C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0" w:name="_Toc153013095"/>
      <w:bookmarkStart w:id="51" w:name="_Toc156727021"/>
      <w:bookmarkStart w:id="52" w:name="_Toc164238420"/>
      <w:bookmarkStart w:id="53" w:name="_Toc533436621"/>
      <w:r w:rsidRPr="00C50CE5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bookmarkEnd w:id="50"/>
      <w:bookmarkEnd w:id="51"/>
      <w:bookmarkEnd w:id="52"/>
      <w:r w:rsidR="008D414C" w:rsidRPr="00C50CE5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="00BB69A5" w:rsidRPr="00C50CE5">
        <w:rPr>
          <w:rFonts w:ascii="Arial" w:hAnsi="Arial" w:cs="Arial"/>
          <w:caps/>
          <w:sz w:val="32"/>
          <w:szCs w:val="32"/>
          <w:lang w:val="ru-RU"/>
        </w:rPr>
        <w:t>общие положения</w:t>
      </w:r>
      <w:bookmarkEnd w:id="53"/>
    </w:p>
    <w:p w14:paraId="4A6B8A3C" w14:textId="77777777" w:rsidR="00C50CE5" w:rsidRDefault="00C50CE5" w:rsidP="00C50CE5">
      <w:pPr>
        <w:pStyle w:val="S0"/>
      </w:pPr>
      <w:bookmarkStart w:id="54" w:name="_Toc149983195"/>
      <w:bookmarkStart w:id="55" w:name="_Toc149985389"/>
      <w:r w:rsidRPr="00D54283">
        <w:t xml:space="preserve">Объектовое звено РСЧС </w:t>
      </w:r>
      <w:r w:rsidRPr="00927BB4">
        <w:t xml:space="preserve">Общества </w:t>
      </w:r>
      <w:r>
        <w:t xml:space="preserve">объединяет органы управления, силы и средства </w:t>
      </w:r>
      <w:r w:rsidRPr="00927BB4">
        <w:t>Общества</w:t>
      </w:r>
      <w:r>
        <w:t xml:space="preserve">, в полномочия которых входит решение вопросов </w:t>
      </w:r>
      <w:r w:rsidRPr="0017024B">
        <w:t xml:space="preserve">в области защиты </w:t>
      </w:r>
      <w:r>
        <w:t xml:space="preserve">работников, объектов </w:t>
      </w:r>
      <w:r w:rsidRPr="00927BB4">
        <w:t xml:space="preserve">Общества </w:t>
      </w:r>
      <w:r w:rsidRPr="0017024B">
        <w:t xml:space="preserve">от </w:t>
      </w:r>
      <w:r>
        <w:t xml:space="preserve">ЧС (происшествий), </w:t>
      </w:r>
      <w:r w:rsidRPr="00B056EA">
        <w:t>предупреждени</w:t>
      </w:r>
      <w:r>
        <w:t>я</w:t>
      </w:r>
      <w:r w:rsidRPr="00B056EA">
        <w:t xml:space="preserve"> и ликвидаци</w:t>
      </w:r>
      <w:r>
        <w:t>и</w:t>
      </w:r>
      <w:r w:rsidRPr="00B056EA">
        <w:t xml:space="preserve"> </w:t>
      </w:r>
      <w:r>
        <w:t>ЧС (происшествий)</w:t>
      </w:r>
      <w:r w:rsidRPr="0017024B">
        <w:t xml:space="preserve"> и обеспечения пожарной безопасности</w:t>
      </w:r>
      <w:r>
        <w:t xml:space="preserve">, и осуществляет свою деятельность в целях выполнения задач, </w:t>
      </w:r>
      <w:r w:rsidRPr="00CA6BC9">
        <w:t>предусмотренных Федеральным законом</w:t>
      </w:r>
      <w:r>
        <w:t xml:space="preserve"> от </w:t>
      </w:r>
      <w:r w:rsidRPr="008B7256">
        <w:t>21.12.1994 № 68-ФЗ</w:t>
      </w:r>
      <w:r w:rsidRPr="00CA6BC9">
        <w:t xml:space="preserve"> </w:t>
      </w:r>
      <w:r>
        <w:t>«</w:t>
      </w:r>
      <w:r w:rsidRPr="00CA6BC9">
        <w:t>О защите населения и территорий от чрезвычайных ситуаций природного и техногенного характера</w:t>
      </w:r>
      <w:r>
        <w:t xml:space="preserve">», </w:t>
      </w:r>
      <w:r w:rsidRPr="009B58DC">
        <w:t>Федеральн</w:t>
      </w:r>
      <w:r>
        <w:t>ым</w:t>
      </w:r>
      <w:r w:rsidRPr="009B58DC">
        <w:t xml:space="preserve"> закон</w:t>
      </w:r>
      <w:r>
        <w:t>ом</w:t>
      </w:r>
      <w:r w:rsidRPr="009B58DC">
        <w:t xml:space="preserve"> от 21.12.1994 №</w:t>
      </w:r>
      <w:r w:rsidRPr="00C50CE5">
        <w:t> </w:t>
      </w:r>
      <w:r w:rsidRPr="009B58DC">
        <w:t>69-ФЗ «О пожарной безопасности»</w:t>
      </w:r>
      <w:r>
        <w:t xml:space="preserve">, Федеральным </w:t>
      </w:r>
      <w:r w:rsidRPr="009869EE">
        <w:t>закон</w:t>
      </w:r>
      <w:r>
        <w:t xml:space="preserve">ом от 12.02.1998 № 28-ФЗ «О гражданской обороне», постановлением Правительства </w:t>
      </w:r>
      <w:r w:rsidRPr="008B7256">
        <w:t xml:space="preserve">Российской Федерации от 30.12.2003 № 794 «О Единой государственной системе предупреждения и ликвидации чрезвычайных </w:t>
      </w:r>
      <w:r>
        <w:t>с</w:t>
      </w:r>
      <w:r w:rsidRPr="008B7256">
        <w:t>итуаций»</w:t>
      </w:r>
      <w:r>
        <w:t>,</w:t>
      </w:r>
      <w:r w:rsidRPr="00A4641C">
        <w:t xml:space="preserve"> </w:t>
      </w:r>
      <w:r w:rsidRPr="00FA0D11">
        <w:t xml:space="preserve">приказом Минэнерго России от 09.06.2011 № 222 «О функциональной подсистеме предупреждения и ликвидации чрезвычайных ситуаций в организациях (на объектах) топливно-энергетического комплекса и в организациях (на объектах), находящихся в ведении Минэнерго России», </w:t>
      </w:r>
      <w:r w:rsidRPr="007E3B1E">
        <w:t>законом Красноярского края от 10.02.2000 г. №</w:t>
      </w:r>
      <w:r w:rsidRPr="00C50CE5">
        <w:t> </w:t>
      </w:r>
      <w:r w:rsidRPr="007E3B1E">
        <w:t xml:space="preserve">9-631 «О защите населения и территорий Красноярского края от чрезвычайных ситуаций природного и техногенного характера», </w:t>
      </w:r>
      <w:r>
        <w:t xml:space="preserve">Политикой </w:t>
      </w:r>
      <w:r w:rsidRPr="009869EE">
        <w:t>Компании в области предупреждения и ликвидации чрезвычайных ситуаций № П</w:t>
      </w:r>
      <w:r>
        <w:t>3</w:t>
      </w:r>
      <w:r w:rsidRPr="009869EE">
        <w:t>-05.01 П-</w:t>
      </w:r>
      <w:r>
        <w:t>01</w:t>
      </w:r>
      <w:r w:rsidRPr="009A5763">
        <w:t xml:space="preserve"> </w:t>
      </w:r>
      <w:r>
        <w:t xml:space="preserve">и другими нормативными правовыми актами Российской Федерации, ЛНД Компании и </w:t>
      </w:r>
      <w:r w:rsidRPr="00927BB4">
        <w:t>Общества</w:t>
      </w:r>
      <w:r>
        <w:t xml:space="preserve"> по вопросам предупреждения и ликвидации ЧС и обеспечения пожарной безопасности.</w:t>
      </w:r>
    </w:p>
    <w:p w14:paraId="777E08D6" w14:textId="77777777" w:rsidR="00C50CE5" w:rsidRPr="00C50CE5" w:rsidRDefault="00C50CE5" w:rsidP="00C50CE5">
      <w:pPr>
        <w:pStyle w:val="S0"/>
      </w:pPr>
      <w:r>
        <w:t>Функционально</w:t>
      </w:r>
      <w:r w:rsidRPr="00D54283">
        <w:t xml:space="preserve"> объектовое звено РСЧС </w:t>
      </w:r>
      <w:r w:rsidRPr="00927BB4">
        <w:t>Общества</w:t>
      </w:r>
      <w:r w:rsidRPr="00D54283">
        <w:t xml:space="preserve"> входит в состав подсистемы </w:t>
      </w:r>
      <w:r>
        <w:t>РСЧС Компании, входящей в состав функциональной подсистемы предупреждения и ликвидации чрезвычайных ситуаций в организациях (на объектах) топливно-энергетического комплекса и в организациях (на объектах), находящихся в ведении Минэнерго России</w:t>
      </w:r>
      <w:r w:rsidRPr="00C50CE5">
        <w:t>, которая в свою очередь входит в состав Единой государственной системы предупреждения и ликвидации чрезвычайных ситуаций.</w:t>
      </w:r>
    </w:p>
    <w:p w14:paraId="7D71B302" w14:textId="77777777" w:rsidR="00C50CE5" w:rsidRPr="00C50CE5" w:rsidRDefault="00C50CE5" w:rsidP="00C50CE5">
      <w:pPr>
        <w:pStyle w:val="S0"/>
      </w:pPr>
      <w:r>
        <w:t xml:space="preserve">Территориально </w:t>
      </w:r>
      <w:r w:rsidRPr="00FD1FF1">
        <w:t xml:space="preserve">объектовое звено РСЧС </w:t>
      </w:r>
      <w:r w:rsidRPr="00927BB4">
        <w:t xml:space="preserve">Общества </w:t>
      </w:r>
      <w:r w:rsidRPr="00FD1FF1">
        <w:t xml:space="preserve">входит в состав </w:t>
      </w:r>
      <w:r>
        <w:t>территориальной подсистемы РСЧС Красноярского края.</w:t>
      </w:r>
    </w:p>
    <w:p w14:paraId="62EAD81A" w14:textId="3E9A9516" w:rsidR="00C50CE5" w:rsidRPr="00C50CE5" w:rsidRDefault="00C50CE5" w:rsidP="00C50CE5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6" w:name="_Toc533436622"/>
      <w:bookmarkStart w:id="57" w:name="_Toc402442101"/>
      <w:r>
        <w:rPr>
          <w:rFonts w:ascii="Arial" w:hAnsi="Arial" w:cs="Arial"/>
          <w:i w:val="0"/>
          <w:caps/>
          <w:sz w:val="24"/>
          <w:lang w:val="ru-RU"/>
        </w:rPr>
        <w:t xml:space="preserve">3.1. </w:t>
      </w:r>
      <w:r w:rsidRPr="00C50CE5">
        <w:rPr>
          <w:rFonts w:ascii="Arial" w:hAnsi="Arial" w:cs="Arial"/>
          <w:i w:val="0"/>
          <w:caps/>
          <w:sz w:val="24"/>
          <w:lang w:val="ru-RU"/>
        </w:rPr>
        <w:t>ОСНОВНЫЕ ЗАДАЧИ ОБЪЕКТОВОГО ЗВЕНА РСЧС</w:t>
      </w:r>
      <w:r w:rsidR="00670B98">
        <w:rPr>
          <w:rFonts w:ascii="Arial" w:hAnsi="Arial" w:cs="Arial"/>
          <w:i w:val="0"/>
          <w:caps/>
          <w:sz w:val="24"/>
          <w:lang w:val="ru-RU"/>
        </w:rPr>
        <w:t xml:space="preserve"> общества</w:t>
      </w:r>
      <w:bookmarkEnd w:id="56"/>
      <w:r w:rsidRPr="00C50CE5">
        <w:rPr>
          <w:rFonts w:ascii="Arial" w:hAnsi="Arial" w:cs="Arial"/>
          <w:i w:val="0"/>
          <w:caps/>
          <w:sz w:val="24"/>
          <w:lang w:val="ru-RU"/>
        </w:rPr>
        <w:t xml:space="preserve"> </w:t>
      </w:r>
      <w:bookmarkEnd w:id="57"/>
    </w:p>
    <w:p w14:paraId="241A3263" w14:textId="77777777" w:rsidR="00C50CE5" w:rsidRPr="00CC0FA5" w:rsidRDefault="00C50CE5" w:rsidP="00C50CE5">
      <w:pPr>
        <w:pStyle w:val="S0"/>
      </w:pPr>
      <w:r w:rsidRPr="00CC0FA5">
        <w:t>Основными задачами объектового звена РСЧС Общества являются:</w:t>
      </w:r>
    </w:p>
    <w:p w14:paraId="1C0BC401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участие в проведении в интересах Общества единой политики в области предупреждения и ликвидации ЧС (происшествий), защиты при их возникновении жизни и здоровья работников и объектов Общества, окружающей среды, обеспечения пожарной безопасности;</w:t>
      </w:r>
    </w:p>
    <w:p w14:paraId="0A6B0B25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разработка предложений по реализации правовых и экономических норм в области ликвидации ЧС (происшествий), обеспечению пожарной безопасности;</w:t>
      </w:r>
    </w:p>
    <w:p w14:paraId="4797476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учет всех возможных потенциальных источников ЧС (происшествий), определение степени их опасности для работников и объектов Общества в зависимости от величины риска возникновения и тяжести последствий возможных ЧС (происшествий);</w:t>
      </w:r>
    </w:p>
    <w:p w14:paraId="119C419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прогнозирование и оценка последствий ЧС (происшествий) для работников и территории Общества, определение на основе прогноза потребностей в силах, материально-технических и финансовых ресурсах для ликвидации ЧС (происшествий);</w:t>
      </w:r>
    </w:p>
    <w:p w14:paraId="328E3180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lastRenderedPageBreak/>
        <w:t>создание и обеспечение готовности к действиям органов управления, сил и средств Общества, предназначенных для предупреждения и ликвидации ЧС (происшествий), обеспечения пожарной безопасности;</w:t>
      </w:r>
    </w:p>
    <w:p w14:paraId="140DD2F2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разработка и реализация корпоративных, участие в окружных, городских, федеральных целевых и комплексных программах, направленных на предупреждение и снижение последствий ЧС (происшествий), защиту работников и объектов, повышение уровня пожарной безопасности и устойчивости функционирования Общества;</w:t>
      </w:r>
    </w:p>
    <w:p w14:paraId="7162406A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сбор, обработка, обмен и выдача информации о состоянии экологической, техногенной, инженерной, медицинской, и криминогенной обстановки на территориях Общества, анализ данных о сложившейся обстановке, определение масштабов ЧС (происшествия) и контроль за изменением ситуации;</w:t>
      </w:r>
    </w:p>
    <w:p w14:paraId="614E0CAE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осуществление в пределах своих полномочий контроля в области защиты работников и объектов Общества от ЧС (происшествий), обеспечения пожарной безопасности;</w:t>
      </w:r>
    </w:p>
    <w:p w14:paraId="0A4957E4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проведение работ по ликвидации ЧС (происшествий), тушению пожаров, жизнеобеспечению работников, в первую очередь, пострадавших;</w:t>
      </w:r>
    </w:p>
    <w:p w14:paraId="3ABD6FCA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создание, совершенствование и обеспечение функционирования системы подготовки органов управления, подготовки и повышения квалификации специалистов объектового звена РСЧС Общества, обучения работников Общества действиям в ЧС (происшествиях);</w:t>
      </w:r>
    </w:p>
    <w:p w14:paraId="1076676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реализация прав и обязанностей работников Общества в области защиты от ЧС (происшествий), в том числе лиц, непосредственно участвующих в их ликвидации;</w:t>
      </w:r>
    </w:p>
    <w:p w14:paraId="296AD901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создание, своевременное восполнение и использование по предназначению резервов материальных и финансовых ресурсов для ликвидации ЧС (происшествий);</w:t>
      </w:r>
    </w:p>
    <w:p w14:paraId="0313C060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своевременное и достоверное информирование работников Общества об угрозах ЧС, о сложившейся в результате ЧС (происшествии) обстановке и принятых решениях, установленных режимах функционирования РСЧС и действиях работников Общества в конкретной обстановке;</w:t>
      </w:r>
    </w:p>
    <w:p w14:paraId="27C7E184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осуществление мероприятий по социальной защите работников Общества, которые пострадали или могут пострадать при возникновении ЧС (происшествий);</w:t>
      </w:r>
    </w:p>
    <w:p w14:paraId="3A23591A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обеспечение взаимодействия с Главным управлением МЧС России по Красноярскому краю при решении вопросов в области защиты работников и объектов Общества от ЧС (происшествий), предупреждения и ликвидации ЧС (происшествий) и обеспечения пожарной безопасности;</w:t>
      </w:r>
    </w:p>
    <w:p w14:paraId="791E043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обеспечение согласованности действий СП Общества, подрядных организаций, осуществляющих свою деятельность по договору с Общества, при решении вопросов в области защиты работников и объектов Общества от ЧС (происшествий), предупреждения и ликвидации ЧС (происшествий) и обеспечения пожарной безопасности.</w:t>
      </w:r>
    </w:p>
    <w:p w14:paraId="0406DA98" w14:textId="464488F4" w:rsidR="00C50CE5" w:rsidRPr="001E1AB2" w:rsidRDefault="00C50CE5" w:rsidP="00C50CE5">
      <w:pPr>
        <w:pStyle w:val="S0"/>
      </w:pPr>
      <w:r w:rsidRPr="001E1AB2">
        <w:t xml:space="preserve">Иные задачи могут быть возложены на объектовое звено РСЧС Общества решением Правительства РФ, Минэнерго России, </w:t>
      </w:r>
      <w:r w:rsidR="001E1AB2" w:rsidRPr="001E1AB2">
        <w:t>Главного исполнительного директора</w:t>
      </w:r>
      <w:r w:rsidRPr="001E1AB2">
        <w:t xml:space="preserve"> </w:t>
      </w:r>
      <w:r w:rsidR="001E1AB2" w:rsidRPr="001E1AB2">
        <w:t>П</w:t>
      </w:r>
      <w:r w:rsidRPr="001E1AB2">
        <w:t>АО «НК «Роснефть».</w:t>
      </w:r>
    </w:p>
    <w:p w14:paraId="42D2B252" w14:textId="4841470B" w:rsidR="00C50CE5" w:rsidRPr="001E1AB2" w:rsidRDefault="001E1AB2" w:rsidP="001E1AB2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8" w:name="_Toc402442102"/>
      <w:bookmarkStart w:id="59" w:name="_Toc533436623"/>
      <w:r>
        <w:rPr>
          <w:rFonts w:ascii="Arial" w:hAnsi="Arial" w:cs="Arial"/>
          <w:i w:val="0"/>
          <w:caps/>
          <w:sz w:val="24"/>
          <w:lang w:val="ru-RU"/>
        </w:rPr>
        <w:t xml:space="preserve">3.2. </w:t>
      </w:r>
      <w:r w:rsidR="00C50CE5" w:rsidRPr="001E1AB2">
        <w:rPr>
          <w:rFonts w:ascii="Arial" w:hAnsi="Arial" w:cs="Arial"/>
          <w:i w:val="0"/>
          <w:caps/>
          <w:sz w:val="24"/>
          <w:lang w:val="ru-RU"/>
        </w:rPr>
        <w:t>СОСТАВ ОБЪЕКТОВОГО ЗВЕНА РСЧС</w:t>
      </w:r>
      <w:bookmarkEnd w:id="58"/>
      <w:r w:rsidR="00670B98">
        <w:rPr>
          <w:rFonts w:ascii="Arial" w:hAnsi="Arial" w:cs="Arial"/>
          <w:i w:val="0"/>
          <w:caps/>
          <w:sz w:val="24"/>
          <w:lang w:val="ru-RU"/>
        </w:rPr>
        <w:t xml:space="preserve"> общества</w:t>
      </w:r>
      <w:bookmarkEnd w:id="59"/>
    </w:p>
    <w:p w14:paraId="01CC059A" w14:textId="77777777" w:rsidR="00C50CE5" w:rsidRPr="001E1AB2" w:rsidRDefault="00C50CE5" w:rsidP="00C50CE5">
      <w:pPr>
        <w:pStyle w:val="S0"/>
      </w:pPr>
      <w:r w:rsidRPr="001E1AB2">
        <w:t xml:space="preserve">3.2.1. В состав объектового звена РСЧС Общества входят: </w:t>
      </w:r>
    </w:p>
    <w:p w14:paraId="0AFFA696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lastRenderedPageBreak/>
        <w:t>координационный орган;</w:t>
      </w:r>
    </w:p>
    <w:p w14:paraId="0CA68078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постоянно действующий орган управления;</w:t>
      </w:r>
    </w:p>
    <w:p w14:paraId="6A9B39F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орган повседневного управления;</w:t>
      </w:r>
    </w:p>
    <w:p w14:paraId="600CE858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bookmarkStart w:id="60" w:name="_Toc366082313"/>
      <w:r w:rsidRPr="001E1AB2">
        <w:t>нештатные (временные) органы управления</w:t>
      </w:r>
      <w:bookmarkEnd w:id="60"/>
      <w:r w:rsidRPr="001E1AB2">
        <w:t>;</w:t>
      </w:r>
    </w:p>
    <w:p w14:paraId="6A3A62D0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силы и средства;</w:t>
      </w:r>
    </w:p>
    <w:p w14:paraId="5CEDC683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резервы финансовых и материальных ресурсов;</w:t>
      </w:r>
    </w:p>
    <w:p w14:paraId="28E58095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системы связи, оповещения и информационного обеспечения.</w:t>
      </w:r>
    </w:p>
    <w:p w14:paraId="3ADA5A75" w14:textId="4AA9DFC4" w:rsidR="00C50CE5" w:rsidRPr="001E1AB2" w:rsidRDefault="00C50CE5" w:rsidP="00C50CE5">
      <w:pPr>
        <w:pStyle w:val="S0"/>
      </w:pPr>
      <w:r w:rsidRPr="001E1AB2">
        <w:t xml:space="preserve">3.2.2. Координационным органом объектового звена РСЧС Общества является </w:t>
      </w:r>
      <w:r w:rsidR="001E1AB2">
        <w:t xml:space="preserve">объектовая </w:t>
      </w:r>
      <w:r w:rsidRPr="001E1AB2">
        <w:t>КЧС и ПБ Общества.</w:t>
      </w:r>
    </w:p>
    <w:p w14:paraId="05EE9887" w14:textId="77777777" w:rsidR="00C50CE5" w:rsidRPr="001E1AB2" w:rsidRDefault="00C50CE5" w:rsidP="00C50CE5">
      <w:pPr>
        <w:pStyle w:val="S0"/>
      </w:pPr>
      <w:r w:rsidRPr="001E1AB2">
        <w:t>Создание, реорганизация и ликвидация КЧС и ПБ Общества, назначение председателя и состава осуществляются на основании приказа Общества.</w:t>
      </w:r>
    </w:p>
    <w:p w14:paraId="0E15A3B8" w14:textId="3FE58CFC" w:rsidR="00C50CE5" w:rsidRPr="001E1AB2" w:rsidRDefault="00C50CE5" w:rsidP="00C50CE5">
      <w:pPr>
        <w:pStyle w:val="S0"/>
      </w:pPr>
      <w:r w:rsidRPr="001E1AB2">
        <w:t>КЧС и ПБ Общества возглавляет заместитель генерального директора – главный инженер Общества по решению генерального директора Общества.</w:t>
      </w:r>
    </w:p>
    <w:p w14:paraId="18A64223" w14:textId="2191A51A" w:rsidR="00C50CE5" w:rsidRPr="001E1AB2" w:rsidRDefault="00C50CE5" w:rsidP="00C50CE5">
      <w:pPr>
        <w:pStyle w:val="S0"/>
      </w:pPr>
      <w:bookmarkStart w:id="61" w:name="_Toc318360653"/>
      <w:r w:rsidRPr="001E1AB2">
        <w:t xml:space="preserve">3.2.3. Постоянно действующим органом управления объектового звена РСЧС Общества является </w:t>
      </w:r>
      <w:r w:rsidR="00C2415A">
        <w:t>с</w:t>
      </w:r>
      <w:r w:rsidR="00C2415A" w:rsidRPr="00033260">
        <w:t>лужба по гражданской обороне, предупреждению и ликвидации чрезвычайных ситуаций</w:t>
      </w:r>
      <w:r w:rsidRPr="001E1AB2">
        <w:t>, которая осуществляет свою деятельность в соответствии с нормативными правовыми актами РФ, а также ЛНД Общества в области предупреждения, ликвидации ЧС и обеспечения пожарной безопасности.</w:t>
      </w:r>
    </w:p>
    <w:p w14:paraId="721961D9" w14:textId="3EAE7AD3" w:rsidR="00C50CE5" w:rsidRPr="00F57DEE" w:rsidRDefault="00C50CE5" w:rsidP="00C50CE5">
      <w:pPr>
        <w:pStyle w:val="S0"/>
      </w:pPr>
      <w:r w:rsidRPr="00F57DEE">
        <w:t xml:space="preserve">3.2.4. </w:t>
      </w:r>
      <w:r w:rsidR="00F57DEE" w:rsidRPr="00F57DEE">
        <w:t>Органом повседневного управления объектового звена РСЧС Общества является дежурно-диспетчерская служба ООО «Славнефть-Красноярскнефтегаз»</w:t>
      </w:r>
      <w:r w:rsidRPr="00F57DEE">
        <w:t>.</w:t>
      </w:r>
    </w:p>
    <w:p w14:paraId="6DC2E64F" w14:textId="77777777" w:rsidR="00C50CE5" w:rsidRPr="001E1AB2" w:rsidRDefault="00C50CE5" w:rsidP="00C50CE5">
      <w:pPr>
        <w:pStyle w:val="S0"/>
      </w:pPr>
      <w:r w:rsidRPr="001E1AB2">
        <w:t>Размещение органа повседневного управления объектового звена РСЧС Общества производится в служебных помещениях, оснащенных соответствующими средствами связи и оповещения, сбора, обработки и передачи информации и поддерживаемых в состоянии постоянной готовности к использованию.</w:t>
      </w:r>
    </w:p>
    <w:p w14:paraId="4A7555A3" w14:textId="4EC14769" w:rsidR="00C50CE5" w:rsidRPr="001E1AB2" w:rsidRDefault="00C50CE5" w:rsidP="00C50CE5">
      <w:pPr>
        <w:pStyle w:val="S0"/>
      </w:pPr>
      <w:r w:rsidRPr="001E1AB2">
        <w:t>3.2.5. Нештатными (временными) органами управления объектового звена РСЧС Общества являются: ОШ Обществ</w:t>
      </w:r>
      <w:r w:rsidR="001E1AB2">
        <w:t>а, Оперативная группа Общества</w:t>
      </w:r>
      <w:r w:rsidRPr="001E1AB2">
        <w:t>.</w:t>
      </w:r>
    </w:p>
    <w:p w14:paraId="043D6DA5" w14:textId="67DD707E" w:rsidR="00C50CE5" w:rsidRPr="001E1AB2" w:rsidRDefault="00C50CE5" w:rsidP="00C50CE5">
      <w:pPr>
        <w:pStyle w:val="S0"/>
      </w:pPr>
      <w:r w:rsidRPr="001E1AB2">
        <w:t>Компетенция, основные задачи, состав и полномочия нештатных (временных) органов управления объектового звена РСЧС Общества определены Стандартом Компании «Организация оперативного управления и реагирования при возникновении чрезвычайной ситуации, происшествия».</w:t>
      </w:r>
    </w:p>
    <w:p w14:paraId="077FDE12" w14:textId="77777777" w:rsidR="00C50CE5" w:rsidRPr="001E1AB2" w:rsidRDefault="00C50CE5" w:rsidP="00C50CE5">
      <w:pPr>
        <w:pStyle w:val="S0"/>
      </w:pPr>
      <w:r w:rsidRPr="001E1AB2">
        <w:t>Размещение нештатных (временных) органов управления объектового звена РСЧС Общества в зависимости от обстановки осуществляется на стационарном и/или подвижном пунктах управления, оснащаемых техническими средствами управления, средствами связи, оповещения, передачи данных, жизнеобеспечения, поддерживаемых в состоянии постоянной готовности к использованию.</w:t>
      </w:r>
    </w:p>
    <w:p w14:paraId="26BB541E" w14:textId="77777777" w:rsidR="00C50CE5" w:rsidRPr="001E1AB2" w:rsidRDefault="00C50CE5" w:rsidP="00C50CE5">
      <w:pPr>
        <w:pStyle w:val="S0"/>
      </w:pPr>
      <w:r w:rsidRPr="001E1AB2">
        <w:t xml:space="preserve">3.2.6. К силам и средствам объектового звена РСЧС Общества относятся специально подготовленные и оснащенные специальной техникой, оборудованием, снаряжением, инструментом, материалами формирования Общества, подрядных организаций, осуществляющих свою деятельность по договору с Общества, предназначенные и выделяемые (привлекаемые) для предупреждения и ликвидации ЧС (происшествий) и обеспечения </w:t>
      </w:r>
      <w:r w:rsidRPr="001E1AB2">
        <w:lastRenderedPageBreak/>
        <w:t>пожарной безопасности.</w:t>
      </w:r>
    </w:p>
    <w:p w14:paraId="6101A57C" w14:textId="77777777" w:rsidR="00C50CE5" w:rsidRPr="001E1AB2" w:rsidRDefault="00C50CE5" w:rsidP="00C50CE5">
      <w:pPr>
        <w:pStyle w:val="S0"/>
      </w:pPr>
      <w:r w:rsidRPr="001E1AB2">
        <w:t>Состав, структура сил и средств объектового звена РСЧС Общества определяются на основании нормативных правовых актов РФ, методических рекомендаций федеральных органов исполнительной власти, исходя из возложенных на них задач по предупреждению и ликвидации последствий ЧС, происшествий, обеспечения пожарной безопасности и утверждаются приказами Общества и руководителей организаций, создающих формирования.</w:t>
      </w:r>
    </w:p>
    <w:p w14:paraId="1CD84FD4" w14:textId="77777777" w:rsidR="00C50CE5" w:rsidRPr="001E1AB2" w:rsidRDefault="00C50CE5" w:rsidP="00C50CE5">
      <w:pPr>
        <w:pStyle w:val="S0"/>
      </w:pPr>
      <w:r w:rsidRPr="001E1AB2">
        <w:t>Привлечение сил и средств объектового звена РСЧС Общества к ликвидации ЧС (происшествий) осуществляется:</w:t>
      </w:r>
    </w:p>
    <w:p w14:paraId="317B353C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при ЧС (угрозе ЧС), а также происшествиях 1-го и 2-го уровней – по решению генерального директора Общества, председателя КЧС и ПБ Общества;</w:t>
      </w:r>
    </w:p>
    <w:p w14:paraId="5EB601A2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1E1AB2">
        <w:t>при происшествиях 3-го и 4-го уровня – по решению руководителя СП Общества.</w:t>
      </w:r>
    </w:p>
    <w:p w14:paraId="752A3F6B" w14:textId="77777777" w:rsidR="00C50CE5" w:rsidRPr="001E1AB2" w:rsidRDefault="00C50CE5" w:rsidP="00C50CE5">
      <w:pPr>
        <w:pStyle w:val="S0"/>
      </w:pPr>
      <w:r w:rsidRPr="001E1AB2">
        <w:t>По решению генерального директора Общества, для проведения не связанных с угрозой жизни и здоровью людей неотложных работ при ликвидации ЧС (происшествий), могут быть привлечены НАСФ Общества.</w:t>
      </w:r>
    </w:p>
    <w:p w14:paraId="71E5BA90" w14:textId="77777777" w:rsidR="00C50CE5" w:rsidRPr="001E1AB2" w:rsidRDefault="00C50CE5" w:rsidP="00C50CE5">
      <w:pPr>
        <w:pStyle w:val="S0"/>
      </w:pPr>
      <w:r w:rsidRPr="001E1AB2">
        <w:t>Готовность сил и средств объектового звена РСЧС Общества к реагированию на ЧС (происшествия) и проведению работ по их ликвидации определяется в ходе проведения учений и тренировок.</w:t>
      </w:r>
    </w:p>
    <w:p w14:paraId="64B5BA94" w14:textId="77777777" w:rsidR="00C50CE5" w:rsidRPr="001E1AB2" w:rsidRDefault="00C50CE5" w:rsidP="00C50CE5">
      <w:pPr>
        <w:pStyle w:val="S0"/>
      </w:pPr>
      <w:r w:rsidRPr="001E1AB2">
        <w:t>3.2.7. В объектовом звене РСЧС Общества создаются резервы:</w:t>
      </w:r>
    </w:p>
    <w:p w14:paraId="2AC3BA5A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73377F">
        <w:rPr>
          <w:rFonts w:ascii="Arial" w:hAnsi="Arial" w:cs="Arial"/>
          <w:b/>
          <w:i/>
          <w:caps/>
          <w:sz w:val="20"/>
          <w:szCs w:val="20"/>
        </w:rPr>
        <w:t>финансовых ресурсов</w:t>
      </w:r>
      <w:r w:rsidRPr="001E1AB2">
        <w:t xml:space="preserve"> для предупреждения и ликвидации ЧС;</w:t>
      </w:r>
    </w:p>
    <w:p w14:paraId="31D0C877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73377F">
        <w:rPr>
          <w:rFonts w:ascii="Arial" w:hAnsi="Arial" w:cs="Arial"/>
          <w:b/>
          <w:i/>
          <w:caps/>
          <w:sz w:val="20"/>
          <w:szCs w:val="20"/>
        </w:rPr>
        <w:t>материальных ресурсов</w:t>
      </w:r>
      <w:r w:rsidRPr="001E1AB2">
        <w:t xml:space="preserve"> для предупреждения и ликвидации ЧС (происшествий).</w:t>
      </w:r>
    </w:p>
    <w:p w14:paraId="7C063C3C" w14:textId="77777777" w:rsidR="00C50CE5" w:rsidRPr="001E1AB2" w:rsidRDefault="00C50CE5" w:rsidP="00C50CE5">
      <w:pPr>
        <w:pStyle w:val="S0"/>
      </w:pPr>
      <w:r w:rsidRPr="001E1AB2">
        <w:t>Резервы финансовых и материальных ресурсов для ликвидации ЧС (происшествий) создаются заблаговременно в целях экстренного привлечения необходимых средств, в случае возникновения ЧС (происшествий). Порядок создания, использования и восполнения резервов финансовых и материальных ресурсов для ликвидации ЧС (происшествий) определяется приказом Общества.</w:t>
      </w:r>
    </w:p>
    <w:p w14:paraId="7229339D" w14:textId="77777777" w:rsidR="00C50CE5" w:rsidRPr="001E1AB2" w:rsidRDefault="00C50CE5" w:rsidP="00C50CE5">
      <w:pPr>
        <w:pStyle w:val="S0"/>
      </w:pPr>
      <w:r w:rsidRPr="001E1AB2">
        <w:t>Резервы финансовых и материальных ресурсов для ликвидации ЧС (происшествий) используются при проведении АСДНР по устранению непосредственной опасности для жизни и здоровья людей, для развертывания и содержания временных пунктов размещения и питания пострадавших работников, оказания им единовременной материальной помощи, доставки материальных ресурсов из резерва материально-технических средств к месту ЧС, возмещения расходов, связанных с привлечением сил и средств сторонних организаций, оказывающих услуги в области предупреждения и ликвидации ЧС и обеспечения пожарной безопасности, и других первоочередных мероприятий, связанных с обеспечением их жизнедеятельности.</w:t>
      </w:r>
    </w:p>
    <w:p w14:paraId="7AA4CBAA" w14:textId="77777777" w:rsidR="00C50CE5" w:rsidRPr="001E1AB2" w:rsidRDefault="00C50CE5" w:rsidP="00C50CE5">
      <w:pPr>
        <w:pStyle w:val="S0"/>
      </w:pPr>
      <w:r w:rsidRPr="001E1AB2">
        <w:t>Создание и использование резервов материальных ресурсов для ликвидации ЧС (происшествий) и их последствий основывается на следующих основополагающих принципах:</w:t>
      </w:r>
    </w:p>
    <w:p w14:paraId="1F262C4D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A1148">
        <w:t>рациональность размещения –</w:t>
      </w:r>
      <w:r w:rsidRPr="001E1AB2">
        <w:t xml:space="preserve"> обеспечение максимальной степени сохранности резервов при возникновении ЧС и дислокация их в зонах, исходя из оценки степени риска возникновения в них ЧС, происшествий;</w:t>
      </w:r>
    </w:p>
    <w:p w14:paraId="167E3D0C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A1148">
        <w:t>мобильность –</w:t>
      </w:r>
      <w:r w:rsidRPr="001E1AB2">
        <w:t xml:space="preserve"> поддержание высокой степени готовности резервов к оперативному перемещению в зоны ЧС, происшествий, а также осуществления приемки, переработки </w:t>
      </w:r>
      <w:r w:rsidRPr="001E1AB2">
        <w:lastRenderedPageBreak/>
        <w:t>и подготовки материальных ресурсов резервов к использованию при ликвидации ЧС, происшествий;</w:t>
      </w:r>
    </w:p>
    <w:p w14:paraId="03F8BC3F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A1148">
        <w:t>достаточность –</w:t>
      </w:r>
      <w:r w:rsidRPr="001E1AB2">
        <w:t xml:space="preserve"> величина резервов, их структура, ассортимент, качественные показатели и характеристики должны обеспечивать проведение первоочередных работ по ликвидации ЧС в соответствии с прогнозируемым ущербом, программой и последовательностью проведения работ, спецификой территории, видом ЧС;</w:t>
      </w:r>
    </w:p>
    <w:p w14:paraId="785A69EA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A1148">
        <w:t>управляемость –</w:t>
      </w:r>
      <w:r w:rsidRPr="001E1AB2">
        <w:t xml:space="preserve"> соответствие системы управления созданием и использованием резервов материальных ресурсов для ликвидации ЧС, происшествий задачам, решаемым в процессе ликвидации ЧС, происшествия и её сопряженность со всеми органами различного уровня, участвующими в ликвидации ЧС, происшествия;</w:t>
      </w:r>
    </w:p>
    <w:p w14:paraId="3F9E3C94" w14:textId="77777777" w:rsidR="00C50CE5" w:rsidRPr="001E1AB2" w:rsidRDefault="00C50CE5" w:rsidP="001E1AB2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A1148">
        <w:t>экономичность –</w:t>
      </w:r>
      <w:r w:rsidRPr="001E1AB2">
        <w:t xml:space="preserve"> величина затрат (ассигнований), выделяемых на создание, хранение, использование и восполнение резервов материальных ресурсов для ликвидации ЧС, происшествий должна минимизировать привлекаемые для этих целей материальные ресурсы из иных источников, а также определяться в соответствии с прогнозируемым ущербом, программой и последовательностью проведения неотложных работ, спецификой территории, видом ЧС.</w:t>
      </w:r>
    </w:p>
    <w:p w14:paraId="34BE23FB" w14:textId="77777777" w:rsidR="00C50CE5" w:rsidRPr="0073377F" w:rsidRDefault="00C50CE5" w:rsidP="00C50CE5">
      <w:pPr>
        <w:pStyle w:val="S0"/>
      </w:pPr>
      <w:r w:rsidRPr="0073377F">
        <w:t>Резервы материальных ресурсов для ликвидации ЧС, происшествий могут включать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14:paraId="5D75CD26" w14:textId="77777777" w:rsidR="00C50CE5" w:rsidRPr="0073377F" w:rsidRDefault="00C50CE5" w:rsidP="00C50CE5">
      <w:pPr>
        <w:pStyle w:val="S0"/>
      </w:pPr>
      <w:r w:rsidRPr="0073377F">
        <w:t>Конкретная номенклатура и объёмы резервов материальных ресурсов для ликвидации ЧС, происшествий определяются исходя из прогнозируемых видов, масштабов и характера ЧС, происшествий, анализа за 5-7 прошедших лет ЧС, происшествий, их повторяемости, предполагаемого объёма работ по их ликвидации, величины потенциального ущерба, максимально возможного использования имеющихся сил и средств для ликвидации ЧС, происшествий; продолжительности периода жизнеобеспечения пострадавших работников; величины ассигнований, выделенных на создание соответствующего вида резервов.</w:t>
      </w:r>
    </w:p>
    <w:p w14:paraId="7E4400A5" w14:textId="77777777" w:rsidR="00C50CE5" w:rsidRPr="0073377F" w:rsidRDefault="00C50CE5" w:rsidP="00C50CE5">
      <w:pPr>
        <w:pStyle w:val="S0"/>
      </w:pPr>
      <w:r w:rsidRPr="0073377F">
        <w:t>Номенклатура и объем резервов материальных ресурсов для ликвидации ЧС, происшествий, а также порядок их создания, хранения, использования и восполнения в Обществе устанавливаются приказом Общества.</w:t>
      </w:r>
    </w:p>
    <w:p w14:paraId="67E6B946" w14:textId="77777777" w:rsidR="00C50CE5" w:rsidRPr="0073377F" w:rsidRDefault="00C50CE5" w:rsidP="00C50CE5">
      <w:pPr>
        <w:pStyle w:val="S0"/>
      </w:pPr>
      <w:r w:rsidRPr="0073377F">
        <w:t>Объёмы резервов финансовых ресурсов, цели использования и порядок выделения денежных средств определяются в Обществе приказом Общества.</w:t>
      </w:r>
    </w:p>
    <w:p w14:paraId="5E5FC065" w14:textId="77777777" w:rsidR="00C50CE5" w:rsidRPr="0073377F" w:rsidRDefault="00C50CE5" w:rsidP="00C50CE5">
      <w:pPr>
        <w:pStyle w:val="S0"/>
      </w:pPr>
      <w:r w:rsidRPr="0073377F">
        <w:t>Для Общества предпочтительным способом резервирования денежных средств на предупреждение и ликвидацию ЧС является использование механизма страхования.</w:t>
      </w:r>
    </w:p>
    <w:p w14:paraId="2A3EE9ED" w14:textId="77777777" w:rsidR="00C50CE5" w:rsidRPr="0073377F" w:rsidRDefault="00C50CE5" w:rsidP="00C50CE5">
      <w:pPr>
        <w:pStyle w:val="S0"/>
      </w:pPr>
      <w:r w:rsidRPr="0073377F">
        <w:t>Для экстренного привлечения необходимых денежных средств на ликвидацию ЧС и их последствий на объектах Общества, до момента получения страховых выплат по заключённым договорам, необходимо использовать имеющиеся в наличии денежные средства по решению КЧС и ПБ Общества, в которых указываются объём необходимых денежных средств, но не более предполагаемой страховой выплаты, и их целевое расходование.</w:t>
      </w:r>
    </w:p>
    <w:p w14:paraId="1D0BED99" w14:textId="77777777" w:rsidR="00C50CE5" w:rsidRPr="0073377F" w:rsidRDefault="00C50CE5" w:rsidP="00C50CE5">
      <w:pPr>
        <w:pStyle w:val="S0"/>
      </w:pPr>
      <w:r w:rsidRPr="0073377F">
        <w:t>3.2.8. Информационное обеспечение объектового звена РСЧС Общества осуществляется с использованием систем, средств связи, оповещения и автоматизации управления, включающих в себя автоматизированные рабочие места должностных лиц и оперативно-дежурных смен Общества на базе персональных компьютеров, а также других программно-</w:t>
      </w:r>
      <w:r w:rsidRPr="0073377F">
        <w:lastRenderedPageBreak/>
        <w:t>технических средств.</w:t>
      </w:r>
    </w:p>
    <w:p w14:paraId="2FAFC976" w14:textId="47929915" w:rsidR="00C50CE5" w:rsidRPr="0073377F" w:rsidRDefault="00C50CE5" w:rsidP="00C50CE5">
      <w:pPr>
        <w:pStyle w:val="S0"/>
      </w:pPr>
      <w:r w:rsidRPr="0073377F">
        <w:t xml:space="preserve">Порядок связи, оповещения и информационного обеспечения в области защиты работников, активов и территории Общества от ЧС, происшествий и обмена этой информацией определяется Стандартом </w:t>
      </w:r>
      <w:r w:rsidR="007300CF">
        <w:t>Компании</w:t>
      </w:r>
      <w:r w:rsidRPr="0073377F"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безопасности», Стандартом </w:t>
      </w:r>
      <w:r w:rsidR="007300CF">
        <w:t>Компании</w:t>
      </w:r>
      <w:r w:rsidRPr="0073377F"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288F1BD4" w14:textId="2E61D2F0" w:rsidR="00C50CE5" w:rsidRPr="0073377F" w:rsidRDefault="00C50CE5" w:rsidP="00C50CE5">
      <w:pPr>
        <w:pStyle w:val="S0"/>
      </w:pPr>
      <w:r w:rsidRPr="0073377F">
        <w:t xml:space="preserve"> </w:t>
      </w:r>
      <w:hyperlink r:id="rId26" w:history="1">
        <w:r w:rsidRPr="0073377F">
          <w:t>Информационное сопровождение</w:t>
        </w:r>
      </w:hyperlink>
      <w:r w:rsidRPr="0073377F">
        <w:t xml:space="preserve"> оперативного управления и реагирования на ЧС (происшествия), а также информирование СМИ и общественности (при необходимости) о ходе ликвидации ЧС (происшествий) производится в соответствии с требованиями Стандарта </w:t>
      </w:r>
      <w:r w:rsidR="0073377F" w:rsidRPr="0073377F">
        <w:t>ООО «</w:t>
      </w:r>
      <w:r w:rsidR="0073377F" w:rsidRPr="00F449DC">
        <w:t>Славнефть-Красноярскнефтегаз</w:t>
      </w:r>
      <w:r w:rsidR="0073377F" w:rsidRPr="0073377F">
        <w:t>»</w:t>
      </w:r>
      <w:r w:rsidRPr="0073377F">
        <w:t xml:space="preserve"> «Организация оперативного управления и реагирования при возникновении чрезвычайной ситуации, происшествия».</w:t>
      </w:r>
    </w:p>
    <w:p w14:paraId="3E44BAAE" w14:textId="77777777" w:rsidR="00C50CE5" w:rsidRPr="0073377F" w:rsidRDefault="00C50CE5" w:rsidP="00C50CE5">
      <w:pPr>
        <w:pStyle w:val="S0"/>
      </w:pPr>
      <w:r w:rsidRPr="0073377F">
        <w:t>Для передачи сообщений о ЧС (происшествиях) в том числе вызванных пожарами, используются единый номер вызова экстренных оперативных служб «112».</w:t>
      </w:r>
    </w:p>
    <w:p w14:paraId="626633EB" w14:textId="79FFBC0B" w:rsidR="00C50CE5" w:rsidRPr="00211065" w:rsidRDefault="00211065" w:rsidP="00211065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2" w:name="_Toc402442103"/>
      <w:bookmarkStart w:id="63" w:name="_Toc533436624"/>
      <w:r>
        <w:rPr>
          <w:rFonts w:ascii="Arial" w:hAnsi="Arial" w:cs="Arial"/>
          <w:i w:val="0"/>
          <w:caps/>
          <w:sz w:val="24"/>
          <w:lang w:val="ru-RU"/>
        </w:rPr>
        <w:t xml:space="preserve">3.3. </w:t>
      </w:r>
      <w:r w:rsidR="00C50CE5" w:rsidRPr="00211065">
        <w:rPr>
          <w:rFonts w:ascii="Arial" w:hAnsi="Arial" w:cs="Arial"/>
          <w:i w:val="0"/>
          <w:caps/>
          <w:sz w:val="24"/>
          <w:lang w:val="ru-RU"/>
        </w:rPr>
        <w:t xml:space="preserve">РЕЖИМЫ ФУНКЦИОНИРОВАНИЯ ОБЪЕКТОВОГО ЗВЕНА РСЧС </w:t>
      </w:r>
      <w:bookmarkEnd w:id="62"/>
      <w:r w:rsidR="00670B98">
        <w:rPr>
          <w:rFonts w:ascii="Arial" w:hAnsi="Arial" w:cs="Arial"/>
          <w:i w:val="0"/>
          <w:caps/>
          <w:sz w:val="24"/>
          <w:lang w:val="ru-RU"/>
        </w:rPr>
        <w:t>общества</w:t>
      </w:r>
      <w:bookmarkEnd w:id="63"/>
    </w:p>
    <w:p w14:paraId="6212B47C" w14:textId="77777777" w:rsidR="00C50CE5" w:rsidRPr="002A1148" w:rsidRDefault="00C50CE5" w:rsidP="00C50CE5">
      <w:pPr>
        <w:pStyle w:val="S0"/>
      </w:pPr>
      <w:r w:rsidRPr="002A1148">
        <w:t>В зависимости от обстановки, масштаба прогнозируемой или возникшей ЧС (происшествия) на территории Общества органы управления и силы объектового звена РСЧС Общества функционируют в одном из следующих режимов:</w:t>
      </w:r>
    </w:p>
    <w:p w14:paraId="02A2E074" w14:textId="55D089EC" w:rsidR="00C50CE5" w:rsidRPr="002A1148" w:rsidRDefault="00C47BEF" w:rsidP="002A114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F7099">
        <w:rPr>
          <w:rFonts w:ascii="Arial" w:hAnsi="Arial" w:cs="Arial"/>
          <w:b/>
          <w:i/>
          <w:caps/>
          <w:sz w:val="20"/>
          <w:szCs w:val="20"/>
        </w:rPr>
        <w:t>Режим</w:t>
      </w:r>
      <w:r w:rsidR="00C50CE5" w:rsidRPr="002F7099">
        <w:rPr>
          <w:rFonts w:ascii="Arial" w:hAnsi="Arial" w:cs="Arial"/>
          <w:b/>
          <w:i/>
          <w:caps/>
          <w:sz w:val="20"/>
          <w:szCs w:val="20"/>
        </w:rPr>
        <w:t xml:space="preserve"> повседневной деятельности –</w:t>
      </w:r>
      <w:r w:rsidR="00C50CE5" w:rsidRPr="002A1148">
        <w:t xml:space="preserve"> при нормальной производственно-промышленной, радиационной, химической, биологической (бактериологической) сейсмической и гидрометеорологической обстановке, при отсутствии эпидемий, эпизоотии и эпифитотий;</w:t>
      </w:r>
    </w:p>
    <w:p w14:paraId="3D8968BB" w14:textId="2B5F7D1F" w:rsidR="00C50CE5" w:rsidRPr="002A1148" w:rsidRDefault="00C47BEF" w:rsidP="002A114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F7099">
        <w:rPr>
          <w:rFonts w:ascii="Arial" w:hAnsi="Arial" w:cs="Arial"/>
          <w:b/>
          <w:i/>
          <w:caps/>
          <w:sz w:val="20"/>
          <w:szCs w:val="20"/>
        </w:rPr>
        <w:t>Режим</w:t>
      </w:r>
      <w:r w:rsidR="00C50CE5" w:rsidRPr="002F7099">
        <w:rPr>
          <w:rFonts w:ascii="Arial" w:hAnsi="Arial" w:cs="Arial"/>
          <w:b/>
          <w:i/>
          <w:caps/>
          <w:sz w:val="20"/>
          <w:szCs w:val="20"/>
        </w:rPr>
        <w:t xml:space="preserve"> повышенной готовности –</w:t>
      </w:r>
      <w:r w:rsidR="00C50CE5" w:rsidRPr="002A1148">
        <w:t xml:space="preserve"> при ухудшении производственно-промышленной, радиационной, химической, биологической (бактериологической), сейсмической и гидрометеорологической обстановки, при получении прогноза о возможности возникновения ЧС (происшествия);</w:t>
      </w:r>
    </w:p>
    <w:p w14:paraId="5B839651" w14:textId="33D360FE" w:rsidR="00C50CE5" w:rsidRPr="002A1148" w:rsidRDefault="00C47BEF" w:rsidP="002A1148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61" w:hanging="374"/>
        <w:jc w:val="both"/>
      </w:pPr>
      <w:r w:rsidRPr="002F7099">
        <w:rPr>
          <w:rFonts w:ascii="Arial" w:hAnsi="Arial" w:cs="Arial"/>
          <w:b/>
          <w:i/>
          <w:caps/>
          <w:sz w:val="20"/>
          <w:szCs w:val="20"/>
        </w:rPr>
        <w:t>Режим</w:t>
      </w:r>
      <w:r w:rsidR="00C50CE5" w:rsidRPr="002F7099">
        <w:rPr>
          <w:rFonts w:ascii="Arial" w:hAnsi="Arial" w:cs="Arial"/>
          <w:b/>
          <w:i/>
          <w:caps/>
          <w:sz w:val="20"/>
          <w:szCs w:val="20"/>
        </w:rPr>
        <w:t xml:space="preserve"> чрезвычайной ситуации –</w:t>
      </w:r>
      <w:r w:rsidR="00C50CE5" w:rsidRPr="002A1148">
        <w:t xml:space="preserve"> при возникновении и во время ликвидации ЧС.</w:t>
      </w:r>
    </w:p>
    <w:bookmarkEnd w:id="61"/>
    <w:p w14:paraId="13268D1C" w14:textId="77777777" w:rsidR="00C50CE5" w:rsidRPr="00773E5A" w:rsidRDefault="00C50CE5" w:rsidP="00C50CE5">
      <w:pPr>
        <w:pStyle w:val="S0"/>
      </w:pPr>
      <w:r w:rsidRPr="00773E5A">
        <w:t>При отсутствии угрозы возникновения ЧС (происшествий) органы управления и силы объектового звена РСЧС Общества функционируют в режиме повседневной деятельности.</w:t>
      </w:r>
    </w:p>
    <w:p w14:paraId="27311A9F" w14:textId="4C286ABA" w:rsidR="00C50CE5" w:rsidRPr="00F57DEE" w:rsidRDefault="00F57DEE" w:rsidP="00C50CE5">
      <w:pPr>
        <w:pStyle w:val="S0"/>
      </w:pPr>
      <w:r w:rsidRPr="00F57DEE">
        <w:t xml:space="preserve">При угрозе возникновения или возникновении на территории Общества ЧС (происшествия) приказом Общества для органов управления и сил объектового звена РСЧС Общества вводится режим повышенной </w:t>
      </w:r>
      <w:r w:rsidRPr="008700B7">
        <w:t>готовности (</w:t>
      </w:r>
      <w:hyperlink w:anchor="_ПРИЛОЖЕНИЕ_1._ТИПОВОЕ" w:history="1">
        <w:r w:rsidRPr="008700B7">
          <w:rPr>
            <w:rStyle w:val="ac"/>
          </w:rPr>
          <w:t>Приложение 1</w:t>
        </w:r>
      </w:hyperlink>
      <w:r w:rsidRPr="008700B7">
        <w:t>) или режим чрезвычайной ситуации (</w:t>
      </w:r>
      <w:hyperlink w:anchor="_ПРИЛОЖЕНИЕ_2._ТИПОВОЕ" w:history="1">
        <w:r w:rsidRPr="008700B7">
          <w:rPr>
            <w:rStyle w:val="ac"/>
          </w:rPr>
          <w:t>Приложение 2</w:t>
        </w:r>
      </w:hyperlink>
      <w:r w:rsidRPr="008700B7">
        <w:t>)</w:t>
      </w:r>
      <w:r w:rsidR="00C50CE5" w:rsidRPr="008700B7">
        <w:t>.</w:t>
      </w:r>
    </w:p>
    <w:p w14:paraId="529CA2DF" w14:textId="77777777" w:rsidR="00C50CE5" w:rsidRPr="00773E5A" w:rsidRDefault="00C50CE5" w:rsidP="00C50CE5">
      <w:pPr>
        <w:pStyle w:val="S0"/>
      </w:pPr>
      <w:r w:rsidRPr="00773E5A">
        <w:t>При угрозе возникновения или возникновении ЧС межрегионального и федерального характера режимы функционирования органов управления и сил объектового звена РСЧС Общества могут устанавливаться решениями: Правительства РФ, Минэнерго России, правительства Красноярского края.</w:t>
      </w:r>
    </w:p>
    <w:p w14:paraId="367B9073" w14:textId="77777777" w:rsidR="00C50CE5" w:rsidRPr="00773E5A" w:rsidRDefault="00C50CE5" w:rsidP="00C50CE5">
      <w:pPr>
        <w:pStyle w:val="S0"/>
      </w:pPr>
      <w:r w:rsidRPr="00773E5A">
        <w:t>При устранении обстоятельств, послуживших основанием для введения на соответствующей территории Общества режима повышенной готовности или режима чрезвычайной ситуации, приказом Общества отменяется установленный ранее режим функционирования органов управления и сил объектового звена РСЧС Общества.</w:t>
      </w:r>
    </w:p>
    <w:p w14:paraId="3D614985" w14:textId="77777777" w:rsidR="00C50CE5" w:rsidRPr="00773E5A" w:rsidRDefault="00C50CE5" w:rsidP="00C50CE5">
      <w:pPr>
        <w:pStyle w:val="S0"/>
      </w:pPr>
      <w:r w:rsidRPr="00773E5A">
        <w:lastRenderedPageBreak/>
        <w:t>Основными мероприятиями, осуществляемыми органами управления и силами объектового звена РСЧС Общества, при соответствующих режимах функционировании, являются:</w:t>
      </w:r>
    </w:p>
    <w:p w14:paraId="584E4091" w14:textId="77777777" w:rsidR="00C50CE5" w:rsidRPr="00773E5A" w:rsidRDefault="00C50CE5" w:rsidP="007245E1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773E5A">
        <w:t>в режиме повседневной деятельности:</w:t>
      </w:r>
    </w:p>
    <w:p w14:paraId="4D0FDEEE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изучение состояния окружающей среды и прогнозирование ЧС (происшествий);</w:t>
      </w:r>
    </w:p>
    <w:p w14:paraId="74E82BA5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сбор, обработка и обмен в установленном порядке информацией в области защиты работников и территорий Общества от ЧС (происшествий) и обеспечения пожарной безопасности;</w:t>
      </w:r>
    </w:p>
    <w:p w14:paraId="09DF5B52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разработка и реализация целевых программ и мер по предупреждению ЧС (происшествий) и обеспечению пожарной безопасности;</w:t>
      </w:r>
    </w:p>
    <w:p w14:paraId="58BF0E5D" w14:textId="45C416E5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планирование действий органов управления и сил объектового звена РСЧС Общества, организация подготовки и обеспечения их деятельности;</w:t>
      </w:r>
    </w:p>
    <w:p w14:paraId="3496DAC1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подготовка работников Общества к действиям в ЧС (происшествиях);</w:t>
      </w:r>
    </w:p>
    <w:p w14:paraId="1A52F735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пропаганда знаний в области защиты работников и территорий Общества от ЧС (происшествий) и обеспечения пожарной безопасности;</w:t>
      </w:r>
    </w:p>
    <w:p w14:paraId="7BE25E9A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руководство созданием, размещением, хранением и восполнением резервов материальных ресурсов для ликвидации ЧС (происшествий);</w:t>
      </w:r>
    </w:p>
    <w:p w14:paraId="36543C8C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осуществление в пределах своих полномочий контроля в области защиты работников и территорий Общества от ЧС (происшествий), обеспечения пожарной безопасности;</w:t>
      </w:r>
    </w:p>
    <w:p w14:paraId="58A39169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проведение мероприятий по подготовке к эвакуации работников, материальных ценностей Общества в безопасные районы, их размещению и возвращению соответственно в места постоянной работы либо хранения, а также жизнеобеспечению работников в ЧС (происшествиях);</w:t>
      </w:r>
    </w:p>
    <w:p w14:paraId="160E5F16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ведение статистической отчетности о ЧС (происшествиях), участие в расследовании причин аварий, а также выработке мер по устранению причин подобных аварий.</w:t>
      </w:r>
    </w:p>
    <w:p w14:paraId="40627EB9" w14:textId="77777777" w:rsidR="00C50CE5" w:rsidRPr="007245E1" w:rsidRDefault="00C50CE5" w:rsidP="007245E1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7245E1">
        <w:t>при угрозе возникновения ЧС, происшествия (в режиме повышенной готовности):</w:t>
      </w:r>
    </w:p>
    <w:p w14:paraId="1DA44DBC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усиление контроля за состоянием окружающей среды, прогнозирование возникновения ЧС (происшествий) и их последствий;</w:t>
      </w:r>
    </w:p>
    <w:p w14:paraId="4346E68F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введение при необходимости круглосуточного дежурства руководителей и должностных лиц органов управления и сил объектового звена РСЧС Общества на стационарном пункте управления;</w:t>
      </w:r>
    </w:p>
    <w:p w14:paraId="1207DDCF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непрерывный сбор, обработка и доведение до генерального директора Общества данных о прогнозируемых ЧС (происшествиях), информирование работников Общества о приемах и способах защиты от них;</w:t>
      </w:r>
    </w:p>
    <w:p w14:paraId="52D50A37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принятие оперативных мер по предупреждению возникновения и развития ЧС (происшествий), снижению размеров ущерба и потерь в случае их возникновения, а также поддержанию устойчивого и безопасного функционирования Общества;</w:t>
      </w:r>
    </w:p>
    <w:p w14:paraId="51F5CCC7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уточнение Плана действий по предупреждению и ликвидации чрезвычайных ситуаций и иных документов в области предупреждения и ликвидации ЧС (происшествий);</w:t>
      </w:r>
    </w:p>
    <w:p w14:paraId="5DBDBE3D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приведение при необходимости сил и средств объектового звена РСЧС Общества в готовность к реагированию на ЧС (происшествия), формирование оперативных групп Общества и организация выдвижения их в предполагаемые районы действий;</w:t>
      </w:r>
    </w:p>
    <w:p w14:paraId="53382318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lastRenderedPageBreak/>
        <w:t>восполнение при необходимости резервов материальных ресурсов, созданных для ликвидации ЧС (происшествий);</w:t>
      </w:r>
    </w:p>
    <w:p w14:paraId="2BA73001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проведение при необходимости эвакуационных мероприятий.</w:t>
      </w:r>
    </w:p>
    <w:p w14:paraId="47E95980" w14:textId="77777777" w:rsidR="00C50CE5" w:rsidRPr="007245E1" w:rsidRDefault="00C50CE5" w:rsidP="007245E1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7245E1">
        <w:t>при возникновении ЧС (в режиме чрезвычайной ситуации) выполняются мероприятия режима повышенной готовности, если они не были выполнены ранее, а также:</w:t>
      </w:r>
    </w:p>
    <w:p w14:paraId="5E1B53BF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непрерывный контроль за состоянием окружающей среды, прогнозирование развития возникших ЧС и их последствий;</w:t>
      </w:r>
    </w:p>
    <w:p w14:paraId="5968B4D4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оповещение членов КЧС и ПБ и работников Общества о возникших ЧС;</w:t>
      </w:r>
    </w:p>
    <w:p w14:paraId="20EE1F2E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проведение мероприятий по защите работников и территорий Общества от ЧС;</w:t>
      </w:r>
    </w:p>
    <w:p w14:paraId="6A2EEC58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организация работ по ликвидации ЧС и всестороннему обеспечению действий сил и средств объектового звена РСЧС Общества, поддержанию общественного порядка в ходе их проведения, а также привлечению при необходимости в установленном порядке работников Общества к ликвидации возникших ЧС;</w:t>
      </w:r>
    </w:p>
    <w:p w14:paraId="252DD47F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непрерывный сбор, анализ и обмен информацией об обстановке в зоне ЧС в ходе проведения работ по ее ликвидации;</w:t>
      </w:r>
    </w:p>
    <w:p w14:paraId="6A3DCE85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организация и поддержание непрерывного взаимодействия с органами исполнительной власти Красноярского края по вопросам ликвидации ЧС и обеспечения пожарной безопасности, а также с подрядными организациями, осуществляющими свою деятельность по договору с Общества, предназначенными и выделяемыми (привлекаемыми) для предупреждения и ликвидации ЧС (происшествий) и обеспечения пожарной безопасности;</w:t>
      </w:r>
    </w:p>
    <w:p w14:paraId="6028C1F8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проведение мероприятий по жизнеобеспечению работников Общества в ЧС;</w:t>
      </w:r>
    </w:p>
    <w:p w14:paraId="16A63863" w14:textId="77777777" w:rsidR="00C50CE5" w:rsidRPr="007245E1" w:rsidRDefault="00C50CE5" w:rsidP="007245E1">
      <w:pPr>
        <w:numPr>
          <w:ilvl w:val="0"/>
          <w:numId w:val="14"/>
        </w:numPr>
        <w:tabs>
          <w:tab w:val="num" w:pos="900"/>
          <w:tab w:val="num" w:pos="1620"/>
        </w:tabs>
        <w:spacing w:before="120" w:after="120"/>
        <w:ind w:left="896" w:hanging="357"/>
        <w:jc w:val="both"/>
      </w:pPr>
      <w:r w:rsidRPr="007245E1">
        <w:t>информационное сопровождение оперативного управления и реагирования на ЧС, а также информирование СМИ и общественности (при необходимости) о ходе ликвидации ЧС.</w:t>
      </w:r>
    </w:p>
    <w:p w14:paraId="55FD534D" w14:textId="77777777" w:rsidR="00C50CE5" w:rsidRPr="007245E1" w:rsidRDefault="00C50CE5" w:rsidP="00C50CE5">
      <w:pPr>
        <w:pStyle w:val="S0"/>
      </w:pPr>
      <w:r w:rsidRPr="007245E1">
        <w:t xml:space="preserve">При введении режима чрезвычайного положения на территории г. Красноярска и Красноярского края по обстоятельствам, предусмотренным в </w:t>
      </w:r>
      <w:hyperlink r:id="rId27" w:history="1">
        <w:r w:rsidRPr="007245E1">
          <w:t>пункте «а» статьи 3</w:t>
        </w:r>
      </w:hyperlink>
      <w:r w:rsidRPr="007245E1">
        <w:t xml:space="preserve"> Федерального конституционного закона от 30.05.2001 № 3-ФКЗ «О чрезвычайном положении», для органов управления и сил объектового звена РСЧС Общества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28" w:history="1">
        <w:r w:rsidRPr="007245E1">
          <w:t>пункте «б» указанной статьи</w:t>
        </w:r>
      </w:hyperlink>
      <w:r w:rsidRPr="007245E1">
        <w:t>, – режим чрезвычайной ситуации.</w:t>
      </w:r>
    </w:p>
    <w:p w14:paraId="6F443C5A" w14:textId="76680E71" w:rsidR="00C50CE5" w:rsidRPr="00343393" w:rsidRDefault="00343393" w:rsidP="0034339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4" w:name="_Toc402442104"/>
      <w:bookmarkStart w:id="65" w:name="_Toc533436625"/>
      <w:r>
        <w:rPr>
          <w:rFonts w:ascii="Arial" w:hAnsi="Arial" w:cs="Arial"/>
          <w:i w:val="0"/>
          <w:caps/>
          <w:sz w:val="24"/>
          <w:lang w:val="ru-RU"/>
        </w:rPr>
        <w:t xml:space="preserve">3.4. </w:t>
      </w:r>
      <w:r w:rsidR="00C50CE5" w:rsidRPr="00343393">
        <w:rPr>
          <w:rFonts w:ascii="Arial" w:hAnsi="Arial" w:cs="Arial"/>
          <w:i w:val="0"/>
          <w:caps/>
          <w:sz w:val="24"/>
          <w:lang w:val="ru-RU"/>
        </w:rPr>
        <w:t>ОРГАНИЗАЦИЯ ДЕЯТЕЛЬНОСТИ ОБЪЕКТОВОГО ЗВЕНА РСЧС</w:t>
      </w:r>
      <w:bookmarkEnd w:id="64"/>
      <w:r w:rsidR="00670B98">
        <w:rPr>
          <w:rFonts w:ascii="Arial" w:hAnsi="Arial" w:cs="Arial"/>
          <w:i w:val="0"/>
          <w:caps/>
          <w:sz w:val="24"/>
          <w:lang w:val="ru-RU"/>
        </w:rPr>
        <w:t xml:space="preserve"> общества</w:t>
      </w:r>
      <w:bookmarkEnd w:id="65"/>
    </w:p>
    <w:p w14:paraId="612FA73B" w14:textId="2580ECA9" w:rsidR="00C50CE5" w:rsidRPr="000D1105" w:rsidRDefault="00C50CE5" w:rsidP="00C50CE5">
      <w:pPr>
        <w:pStyle w:val="S0"/>
      </w:pPr>
      <w:r w:rsidRPr="000D1105">
        <w:t xml:space="preserve">Координация деятельности объектового звена РСЧС Общества возлагается на КЧС и ПБ Общества, а организационно-техническое обеспечение его деятельности – на </w:t>
      </w:r>
      <w:r w:rsidR="00C2415A">
        <w:t>с</w:t>
      </w:r>
      <w:r w:rsidR="00C2415A" w:rsidRPr="00033260">
        <w:t>лужб</w:t>
      </w:r>
      <w:r w:rsidR="00C2415A">
        <w:t>у</w:t>
      </w:r>
      <w:r w:rsidR="00C2415A" w:rsidRPr="00033260">
        <w:t xml:space="preserve"> по гражданской обороне, предупреждению и ликвидации чрезвычайных ситуаций</w:t>
      </w:r>
      <w:r w:rsidRPr="000D1105">
        <w:t>.</w:t>
      </w:r>
    </w:p>
    <w:p w14:paraId="42DC399B" w14:textId="77777777" w:rsidR="00C50CE5" w:rsidRPr="000D1105" w:rsidRDefault="00C50CE5" w:rsidP="00C50CE5">
      <w:pPr>
        <w:pStyle w:val="S0"/>
      </w:pPr>
      <w:r w:rsidRPr="000D1105">
        <w:t>Подготовка, переподготовка должностных лиц, специально уполномоченных решать задачи по предупреждению и ликвидации ЧС (происшествий) и включенных в состав органов управления объектового звена РСЧС Общества, организуются в порядке, установленном нормативными правовыми актами РФ, Красноярского края.</w:t>
      </w:r>
    </w:p>
    <w:p w14:paraId="6F1ABD5A" w14:textId="51DBF0BC" w:rsidR="00C50CE5" w:rsidRPr="00805D5D" w:rsidRDefault="00C50CE5" w:rsidP="00C50CE5">
      <w:pPr>
        <w:pStyle w:val="S0"/>
      </w:pPr>
      <w:r w:rsidRPr="00805D5D">
        <w:t>Методическое руководство, координацию и контроль за подготовкой органов управления и сил объектового звена РСЧС Общества осуществляет</w:t>
      </w:r>
      <w:r w:rsidR="00996C87" w:rsidRPr="00996C87">
        <w:rPr>
          <w:spacing w:val="4"/>
          <w:sz w:val="22"/>
          <w:szCs w:val="22"/>
        </w:rPr>
        <w:t xml:space="preserve"> </w:t>
      </w:r>
      <w:r w:rsidR="00C2415A">
        <w:t>с</w:t>
      </w:r>
      <w:r w:rsidR="00C2415A" w:rsidRPr="00033260">
        <w:t xml:space="preserve">лужба по гражданской обороне, </w:t>
      </w:r>
      <w:r w:rsidR="00C2415A" w:rsidRPr="00033260">
        <w:lastRenderedPageBreak/>
        <w:t>предупреждению и ликвидации чрезвычайных ситуаций</w:t>
      </w:r>
      <w:r w:rsidRPr="00805D5D">
        <w:t>.</w:t>
      </w:r>
    </w:p>
    <w:p w14:paraId="5D4DCADB" w14:textId="653F6FA4" w:rsidR="00C50CE5" w:rsidRPr="000F5094" w:rsidRDefault="00C50CE5" w:rsidP="00C50CE5">
      <w:pPr>
        <w:pStyle w:val="S0"/>
      </w:pPr>
      <w:r w:rsidRPr="000F5094">
        <w:t xml:space="preserve">При введении режима повышенной готовности или режима чрезвычайной ситуации приказом Общества определяется руководитель работ по ликвидации ЧС (происшествия), который несет ответственность за проведение этих работ в соответствии с нормативными правовыми актами РФ, Красноярского края, Стандартом </w:t>
      </w:r>
      <w:r w:rsidR="000F5094" w:rsidRPr="000F5094">
        <w:t>ООО «Славнефть-Красноярскнефтегаз»</w:t>
      </w:r>
      <w:r w:rsidRPr="000F5094">
        <w:t xml:space="preserve">  «Организация оперативного управления и реагирования при возникновении чрезвычайной ситуации, происшествия», и принимает дополнительные меры по защите работников и объектов </w:t>
      </w:r>
      <w:r w:rsidR="000F5094" w:rsidRPr="000F5094">
        <w:t>Общества</w:t>
      </w:r>
      <w:r w:rsidRPr="000F5094">
        <w:t xml:space="preserve"> от ЧС (происшествий).</w:t>
      </w:r>
    </w:p>
    <w:p w14:paraId="27D7D8E7" w14:textId="77777777" w:rsidR="00C50CE5" w:rsidRPr="000F5094" w:rsidRDefault="00C50CE5" w:rsidP="00C50CE5">
      <w:pPr>
        <w:pStyle w:val="S0"/>
      </w:pPr>
      <w:r w:rsidRPr="000F5094">
        <w:t>КЧС и ПБ Общества совместно с руководителем работ по ликвидации ЧС (происшествия) готовят для генерального директора Общества предложения по принятию дополнительных мер, а именно:</w:t>
      </w:r>
    </w:p>
    <w:p w14:paraId="1EA8D456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ограничению доступа людей и транспортных средств на территорию, на которой существует угроза возникновения ЧС (происшествия), а также в зону ЧС (происшествия);</w:t>
      </w:r>
    </w:p>
    <w:p w14:paraId="4DE6A67B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определению порядка разбронирования резервов материальных ресурсов Общества, находящихся в зоне ЧС (происшествия);</w:t>
      </w:r>
    </w:p>
    <w:p w14:paraId="248DA237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определению порядка использования транспортных средств, средств связи и оповещения, а также иного имущества Общества;</w:t>
      </w:r>
    </w:p>
    <w:p w14:paraId="6894D02D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приостановке деятельности на территории Общества, оказавшейся в зоне ЧС (происшествия), если существует угроза безопасности жизнедеятельности работников Общества и иных граждан, находящихся на ее территории;</w:t>
      </w:r>
    </w:p>
    <w:p w14:paraId="057CBBDA" w14:textId="473FEF34" w:rsidR="00C50CE5" w:rsidRPr="00A71ACB" w:rsidRDefault="00C50CE5" w:rsidP="00B22DF9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осуществлению мер, обусловленных развитием ЧС (происшествия), не ограничивающих прав и свобод человека и гражданина и направленных на защиту работников и территорий Общества от ЧС (происшествия), создание необходимых условий для предупреждения и ликвидации ЧС (происшествия) и минимизации ее (его) негативного воздействия.</w:t>
      </w:r>
    </w:p>
    <w:p w14:paraId="1D3F59A9" w14:textId="77777777" w:rsidR="00C50CE5" w:rsidRPr="00A71ACB" w:rsidRDefault="00C50CE5" w:rsidP="00C50CE5">
      <w:pPr>
        <w:pStyle w:val="S0"/>
      </w:pPr>
      <w:r w:rsidRPr="00A71ACB">
        <w:t>Ликвидация ЧС локальной характера (происшествия) осуществляется силами и средствами объектового звена РСЧС Общества.</w:t>
      </w:r>
    </w:p>
    <w:p w14:paraId="4436B36D" w14:textId="77777777" w:rsidR="00C50CE5" w:rsidRPr="00A71ACB" w:rsidRDefault="00C50CE5" w:rsidP="00C50CE5">
      <w:pPr>
        <w:pStyle w:val="S0"/>
      </w:pPr>
      <w:r w:rsidRPr="00A71ACB">
        <w:t>При недостаточности указанных сил и средств объектового звена РСЧС Общества в установленном порядке привлекаются силы и средства территориальной подсистемы РСЧС Красноярского края, по решению КЧС и ПБ Красноярского края.</w:t>
      </w:r>
    </w:p>
    <w:p w14:paraId="49498729" w14:textId="77777777" w:rsidR="00C50CE5" w:rsidRPr="00A71ACB" w:rsidRDefault="00C50CE5" w:rsidP="00C50CE5">
      <w:pPr>
        <w:pStyle w:val="S0"/>
      </w:pPr>
      <w:r w:rsidRPr="00A71ACB">
        <w:t>Ликвидацию ЧС (происшествий) организуют:</w:t>
      </w:r>
    </w:p>
    <w:p w14:paraId="24D2FE46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при ЧС (происшествиях), распространение которых ограничено помещениями Общества  – КЧС и ПБ Общества;</w:t>
      </w:r>
    </w:p>
    <w:p w14:paraId="4D718238" w14:textId="77777777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>при ЧС (происшествиях), распространение которых ограничено территорией Общества – КЧС и ПБ Общества с участием оперативной группы КЧС и ПБ муниципального района Красноярского края, где произошла ЧС (происшествие);</w:t>
      </w:r>
    </w:p>
    <w:p w14:paraId="169D806E" w14:textId="1759B492" w:rsidR="00C50CE5" w:rsidRPr="00A71ACB" w:rsidRDefault="00C50CE5" w:rsidP="00A71AC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A71ACB">
        <w:t xml:space="preserve">при ЧС (происшествиях), возникающих за пределами территории Общества, но оказывающих влияние на ее территорию, – КЧС и ПБ муниципального района Красноярского края, КЧС и ПБ Красноярского края, (в зависимости от масштабов ЧС), при участии КЧС и ПБ </w:t>
      </w:r>
      <w:r w:rsidR="00A71ACB">
        <w:t>П</w:t>
      </w:r>
      <w:r w:rsidRPr="00A71ACB">
        <w:t>АО «НК «Роснефть».</w:t>
      </w:r>
    </w:p>
    <w:p w14:paraId="51851CC0" w14:textId="77777777" w:rsidR="00C50CE5" w:rsidRPr="00A71ACB" w:rsidRDefault="00C50CE5" w:rsidP="00C50CE5">
      <w:pPr>
        <w:pStyle w:val="S0"/>
      </w:pPr>
      <w:r w:rsidRPr="00A71ACB">
        <w:t xml:space="preserve">Руководство силами и средствами, привлеченными к ликвидации ЧС (происшествия), и организацию их взаимодействия осуществляет руководитель работ по ликвидации ЧС </w:t>
      </w:r>
      <w:r w:rsidRPr="00A71ACB">
        <w:lastRenderedPageBreak/>
        <w:t>(происшествия).</w:t>
      </w:r>
    </w:p>
    <w:p w14:paraId="50BAE0A8" w14:textId="77777777" w:rsidR="00C50CE5" w:rsidRPr="00A71ACB" w:rsidRDefault="00C50CE5" w:rsidP="00C50CE5">
      <w:pPr>
        <w:pStyle w:val="S0"/>
      </w:pPr>
      <w:r w:rsidRPr="00A71ACB">
        <w:t>Руководитель работ по ликвидации ЧС (происшествия) устанавливает границы зоны ЧС (происшествия), порядок и особенности действий по ее (его) локализации, а также принимает решения по проведению АСДНР.</w:t>
      </w:r>
    </w:p>
    <w:p w14:paraId="1A3265B3" w14:textId="78A92179" w:rsidR="00C50CE5" w:rsidRPr="00A71ACB" w:rsidRDefault="00C50CE5" w:rsidP="00C50CE5">
      <w:pPr>
        <w:pStyle w:val="S0"/>
      </w:pPr>
      <w:r w:rsidRPr="00A71ACB">
        <w:t xml:space="preserve">Решения руководителя работ по ликвидации ЧС (происшествия) являются обязательными для всех работников </w:t>
      </w:r>
      <w:r w:rsidR="00A71ACB">
        <w:t xml:space="preserve">Компании, Общества, подрядных организаций, </w:t>
      </w:r>
      <w:r w:rsidR="00A71ACB" w:rsidRPr="007245E1">
        <w:t>осуществляющими свою деятельность по договору с Обществ</w:t>
      </w:r>
      <w:r w:rsidR="00A71ACB">
        <w:t>ом</w:t>
      </w:r>
      <w:r w:rsidRPr="00A71ACB">
        <w:t xml:space="preserve"> и формирований, находящихся в зоне ЧС (происшествия).</w:t>
      </w:r>
    </w:p>
    <w:p w14:paraId="79090FF2" w14:textId="77777777" w:rsidR="00C50CE5" w:rsidRPr="006D4F14" w:rsidRDefault="00C50CE5" w:rsidP="00C50CE5">
      <w:pPr>
        <w:pStyle w:val="S0"/>
      </w:pPr>
      <w:r w:rsidRPr="006D4F14">
        <w:t>Руководители формирований, прибывшие в зону ЧС (происшествия) первыми, принимают полномочия руководителя работ по ликвидации ЧС (происшествия), и исполняют их до прибытия руководителя работ по ликвидации ЧС (происшествия).</w:t>
      </w:r>
    </w:p>
    <w:p w14:paraId="31ACB4C6" w14:textId="412245D5" w:rsidR="00C50CE5" w:rsidRPr="006D4F14" w:rsidRDefault="00C50CE5" w:rsidP="00C50CE5">
      <w:pPr>
        <w:pStyle w:val="S0"/>
      </w:pPr>
      <w:r w:rsidRPr="006D4F14">
        <w:t xml:space="preserve">Порядок организации и осуществления деятельности руководителя работ по ликвидации ЧС (происшествия) определен Стандартом </w:t>
      </w:r>
      <w:r w:rsidR="006D4F14" w:rsidRPr="000F5094">
        <w:t>ООО «Славнефть-Красноярскнефтегаз»</w:t>
      </w:r>
      <w:r w:rsidRPr="006D4F14">
        <w:t xml:space="preserve"> «Организация оперативного управления и реагирования при возникновении чрезвычайной ситуации, происшествия».</w:t>
      </w:r>
    </w:p>
    <w:p w14:paraId="1300E879" w14:textId="77777777" w:rsidR="00C50CE5" w:rsidRPr="00623DAB" w:rsidRDefault="00C50CE5" w:rsidP="00C50CE5">
      <w:pPr>
        <w:pStyle w:val="S0"/>
      </w:pPr>
      <w:r w:rsidRPr="00623DAB">
        <w:t>По окончании всех видов АСДНР и АВР по ликвидации ЧС (происшествия) проводятся следующие мероприятия:</w:t>
      </w:r>
    </w:p>
    <w:p w14:paraId="24E312F2" w14:textId="3C5EE668" w:rsidR="00C50CE5" w:rsidRPr="00623DAB" w:rsidRDefault="00C50CE5" w:rsidP="00623DA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623DAB">
        <w:t>возвращение в пункты постоянного размещения органов управления, сил и средств объектового звена РСЧС Общества и подрядных организаций</w:t>
      </w:r>
      <w:r w:rsidR="00623DAB">
        <w:t xml:space="preserve">, </w:t>
      </w:r>
      <w:r w:rsidRPr="00623DAB">
        <w:t>осуществляющих свою деятельность по договору с Общества, предназначенных и выделяемых (привлекаемых) для предупреждения и ликвидации ЧС (происшествий) и обеспечения пожарной безопасности, участвовавших в ликвидации ЧС (происшествия);</w:t>
      </w:r>
    </w:p>
    <w:p w14:paraId="365A8F1A" w14:textId="77777777" w:rsidR="00C50CE5" w:rsidRPr="00623DAB" w:rsidRDefault="00C50CE5" w:rsidP="00623DAB">
      <w:pPr>
        <w:numPr>
          <w:ilvl w:val="0"/>
          <w:numId w:val="3"/>
        </w:numPr>
        <w:tabs>
          <w:tab w:val="clear" w:pos="425"/>
          <w:tab w:val="num" w:pos="561"/>
        </w:tabs>
        <w:spacing w:before="120" w:after="120"/>
        <w:ind w:left="538" w:hanging="357"/>
        <w:jc w:val="both"/>
      </w:pPr>
      <w:r w:rsidRPr="00623DAB">
        <w:t>восстановление, пополнение ресурсов (в т.ч. для АСФ), использованных в ходе ликвидации ЧС (происшествия.</w:t>
      </w:r>
    </w:p>
    <w:p w14:paraId="265CAA62" w14:textId="77777777" w:rsidR="00C50CE5" w:rsidRPr="00623DAB" w:rsidRDefault="00C50CE5" w:rsidP="00C50CE5">
      <w:pPr>
        <w:pStyle w:val="S0"/>
      </w:pPr>
      <w:r w:rsidRPr="00623DAB">
        <w:t>Порядок организации и осуществления работ по профилактике пожаров и непосредственному их тушению, а также проведения других работ по ликвидации последствий пожаров, определяется нормативными правовыми актами РФ, Красноярского края, в области пожарной безопасности, в том числе техническими регламентами.</w:t>
      </w:r>
    </w:p>
    <w:p w14:paraId="65C121DD" w14:textId="22D27C6E" w:rsidR="00C50CE5" w:rsidRPr="00484366" w:rsidRDefault="00484366" w:rsidP="00484366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6" w:name="_Toc402442105"/>
      <w:bookmarkStart w:id="67" w:name="_Toc533436626"/>
      <w:r>
        <w:rPr>
          <w:rFonts w:ascii="Arial" w:hAnsi="Arial" w:cs="Arial"/>
          <w:i w:val="0"/>
          <w:caps/>
          <w:sz w:val="24"/>
          <w:lang w:val="ru-RU"/>
        </w:rPr>
        <w:t xml:space="preserve">3.5. </w:t>
      </w:r>
      <w:r w:rsidR="00C50CE5" w:rsidRPr="00484366">
        <w:rPr>
          <w:rFonts w:ascii="Arial" w:hAnsi="Arial" w:cs="Arial"/>
          <w:i w:val="0"/>
          <w:caps/>
          <w:sz w:val="24"/>
          <w:lang w:val="ru-RU"/>
        </w:rPr>
        <w:t>ФИНАНСИРОВАНИЕ ОБЪЕКТОВОГО ЗВЕНА РСЧС</w:t>
      </w:r>
      <w:bookmarkEnd w:id="66"/>
      <w:r w:rsidR="00670B98">
        <w:rPr>
          <w:rFonts w:ascii="Arial" w:hAnsi="Arial" w:cs="Arial"/>
          <w:i w:val="0"/>
          <w:caps/>
          <w:sz w:val="24"/>
          <w:lang w:val="ru-RU"/>
        </w:rPr>
        <w:t xml:space="preserve"> общества</w:t>
      </w:r>
      <w:bookmarkEnd w:id="67"/>
    </w:p>
    <w:p w14:paraId="68944746" w14:textId="77777777" w:rsidR="00C50CE5" w:rsidRPr="00CD0AEF" w:rsidRDefault="00C50CE5" w:rsidP="00C50CE5">
      <w:pPr>
        <w:pStyle w:val="S0"/>
      </w:pPr>
      <w:r w:rsidRPr="00CD0AEF">
        <w:t>Финансирование мероприятий по прогнозированию и предупреждению ЧС (происшествий) проводится за счет денежных средств Общества.</w:t>
      </w:r>
    </w:p>
    <w:p w14:paraId="7C4EC950" w14:textId="77777777" w:rsidR="00C50CE5" w:rsidRPr="00CD0AEF" w:rsidRDefault="00C50CE5" w:rsidP="00C50CE5">
      <w:pPr>
        <w:pStyle w:val="S0"/>
      </w:pPr>
      <w:r w:rsidRPr="00CD0AEF">
        <w:t>Финансирование мероприятий по ликвидации ЧС (происшествий) осуществляется за счет денежных средств Общества, а также страховых фондов и других источников.</w:t>
      </w:r>
    </w:p>
    <w:p w14:paraId="35FFB5C5" w14:textId="45B714B0" w:rsidR="00BB69A5" w:rsidRPr="00CD0AEF" w:rsidRDefault="00C50CE5" w:rsidP="00CD0AEF">
      <w:pPr>
        <w:pStyle w:val="S0"/>
      </w:pPr>
      <w:r w:rsidRPr="00CD0AEF">
        <w:t xml:space="preserve">В случаях, когда у Общества недостаточно собственных сил и средств для ликвидации последствий ЧС (происшествия) на соответствующей территории Общества, КЧС и ПБ Общества (по согласованию с </w:t>
      </w:r>
      <w:r w:rsidR="00CD0AEF">
        <w:t>Главным исполнительным директором</w:t>
      </w:r>
      <w:r w:rsidRPr="00CD0AEF">
        <w:t xml:space="preserve"> </w:t>
      </w:r>
      <w:r w:rsidR="00CD0AEF">
        <w:t>П</w:t>
      </w:r>
      <w:r w:rsidRPr="00CD0AEF">
        <w:t>АО «НК «Роснефть») может направлять заявки в Минэнерго России на привлечение дополнительных сил и средств функциональной подсистемы предупреждения и ликвидации ЧС в организациях (на объектах) топливно-энергетического комплекса и в организациях (на объектах), находящихся в ведении Минэнерго России.</w:t>
      </w:r>
    </w:p>
    <w:p w14:paraId="2DED24C1" w14:textId="77777777" w:rsidR="00E70701" w:rsidRPr="00261F7A" w:rsidRDefault="00E70701" w:rsidP="00E70701">
      <w:pPr>
        <w:jc w:val="both"/>
        <w:rPr>
          <w:color w:val="FF0000"/>
        </w:rPr>
      </w:pPr>
    </w:p>
    <w:p w14:paraId="7DA7BFF3" w14:textId="77777777" w:rsidR="005F0231" w:rsidRPr="00261F7A" w:rsidRDefault="00BB69A5" w:rsidP="005F0231">
      <w:pPr>
        <w:ind w:right="-7"/>
        <w:jc w:val="both"/>
        <w:rPr>
          <w:color w:val="FF0000"/>
        </w:rPr>
      </w:pPr>
      <w:r w:rsidRPr="00261F7A">
        <w:rPr>
          <w:rFonts w:ascii="Arial" w:hAnsi="Arial" w:cs="Arial"/>
          <w:b/>
          <w:i/>
          <w:caps/>
          <w:color w:val="FF0000"/>
          <w:sz w:val="20"/>
          <w:szCs w:val="20"/>
        </w:rPr>
        <w:lastRenderedPageBreak/>
        <w:br w:type="page"/>
      </w:r>
    </w:p>
    <w:p w14:paraId="277BC431" w14:textId="77777777" w:rsidR="005F0231" w:rsidRPr="00261F7A" w:rsidRDefault="005F0231" w:rsidP="005F0231">
      <w:pPr>
        <w:ind w:right="-7"/>
        <w:jc w:val="both"/>
        <w:rPr>
          <w:color w:val="FF0000"/>
        </w:rPr>
        <w:sectPr w:rsidR="005F0231" w:rsidRPr="00261F7A" w:rsidSect="00ED43E6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C000F92" w14:textId="518702A3" w:rsidR="00E70701" w:rsidRPr="00BA3A31" w:rsidRDefault="00BA3A31" w:rsidP="005802D8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8" w:name="_Toc153013102"/>
      <w:bookmarkStart w:id="69" w:name="_Toc156727027"/>
      <w:bookmarkStart w:id="70" w:name="_Toc164238421"/>
      <w:bookmarkStart w:id="71" w:name="_Toc533436627"/>
      <w:bookmarkEnd w:id="54"/>
      <w:bookmarkEnd w:id="55"/>
      <w:r>
        <w:rPr>
          <w:rFonts w:ascii="Arial" w:hAnsi="Arial" w:cs="Arial"/>
          <w:caps/>
          <w:sz w:val="32"/>
          <w:szCs w:val="32"/>
          <w:lang w:val="ru-RU"/>
        </w:rPr>
        <w:lastRenderedPageBreak/>
        <w:t>4</w:t>
      </w:r>
      <w:r w:rsidR="008D414C" w:rsidRPr="00BA3A31">
        <w:rPr>
          <w:rFonts w:ascii="Arial" w:hAnsi="Arial" w:cs="Arial"/>
          <w:caps/>
          <w:sz w:val="32"/>
          <w:szCs w:val="32"/>
          <w:lang w:val="ru-RU"/>
        </w:rPr>
        <w:t xml:space="preserve">. </w:t>
      </w:r>
      <w:r w:rsidR="00E70701" w:rsidRPr="00BA3A31">
        <w:rPr>
          <w:rFonts w:ascii="Arial" w:hAnsi="Arial" w:cs="Arial"/>
          <w:caps/>
          <w:sz w:val="32"/>
          <w:szCs w:val="32"/>
          <w:lang w:val="ru-RU"/>
        </w:rPr>
        <w:t>ссылки</w:t>
      </w:r>
      <w:bookmarkEnd w:id="68"/>
      <w:bookmarkEnd w:id="69"/>
      <w:bookmarkEnd w:id="70"/>
      <w:bookmarkEnd w:id="71"/>
    </w:p>
    <w:p w14:paraId="1DB19E29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Федеральный конституционный закон от 30.05.2001 № 3-ФКЗ «О чрезвычайном положении».</w:t>
      </w:r>
    </w:p>
    <w:p w14:paraId="114112A3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Федеральный закон от 12.02.1998 № 28-ФЗ «О гражданской обороне».</w:t>
      </w:r>
    </w:p>
    <w:p w14:paraId="7D0A6DE3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Федеральный закон от 21.12.1994 № 68-ФЗ «О защите населения и территорий от чрезвычайных ситуаций природного и техногенного характера».</w:t>
      </w:r>
    </w:p>
    <w:p w14:paraId="25C999E8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Федеральный закон от 21.12.1994 № 69-ФЗ «О пожарной безопасности».</w:t>
      </w:r>
    </w:p>
    <w:p w14:paraId="34C8212B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Постановление Правительства Российской Федерации от 30.12.2003 № 794 «О единой государственной системе по предупреждению и ликвидации чрезвычайных ситуаций».</w:t>
      </w:r>
    </w:p>
    <w:p w14:paraId="1CE19E24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Приказ Минэнерго России от 09.06.2011 № 222 «Об функциональной подсистеме предупреждения и ликвидации чрезвычайных ситуаций в организациях (на объектах) топливно-энергетического комплекса и в организациях (на объектах), находящихся в ведении Минэнерго России».</w:t>
      </w:r>
    </w:p>
    <w:p w14:paraId="40A863EA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Закон Красноярского края от 10.02.2000 № 9-631 «О защите населения и территорий Красноярского края от чрезвычайных ситуаций природного и техногенного характера».</w:t>
      </w:r>
    </w:p>
    <w:p w14:paraId="09C95D14" w14:textId="77777777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>Постановление Совета администрации Красноярского края от 15.04.2004 № 92-п «О территориальной подсистеме единой государственной системы предупреждения и ликвидации чрезвычайных ситуаций Красноярского края».</w:t>
      </w:r>
    </w:p>
    <w:p w14:paraId="7EC112FB" w14:textId="0BA6E2A8" w:rsidR="00BA3A31" w:rsidRPr="00786661" w:rsidRDefault="0078666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786661">
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П3-11.04 С-0013 версия 3.00, утвержденный решением Правления ПАО «НК «Роснефть» 22.09.2017 (протокол от 22.09.2017 № Пр-ИС-35п), введенный в действие приказом ООО «Славнефть-Красноярскнефтегаз» от 09.11.2017 №667.</w:t>
      </w:r>
    </w:p>
    <w:p w14:paraId="7EE164F2" w14:textId="40181490" w:rsidR="00BA3A31" w:rsidRPr="00786661" w:rsidRDefault="0078666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786661">
        <w:t>Стандарт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 С-0227 версия 1.00, утвержденный приказом ОАО «НК «Роснефть» от 25.07.2013 № 317, введенный в действие приказом ООО «Славнефть-Красноярскнефтегаз» от 24.06.2016 № 171.</w:t>
      </w:r>
    </w:p>
    <w:p w14:paraId="700418C9" w14:textId="60597328" w:rsidR="00BA3A31" w:rsidRPr="00BA3A31" w:rsidRDefault="00BA3A31" w:rsidP="00BA3A31">
      <w:pPr>
        <w:numPr>
          <w:ilvl w:val="0"/>
          <w:numId w:val="4"/>
        </w:numPr>
        <w:spacing w:before="120" w:after="120"/>
        <w:ind w:left="357" w:hanging="357"/>
        <w:jc w:val="both"/>
      </w:pPr>
      <w:r w:rsidRPr="00BA3A31">
        <w:t xml:space="preserve">Стандарт </w:t>
      </w:r>
      <w:r w:rsidR="0094207A" w:rsidRPr="000F5094">
        <w:t>ООО «Славнефть-Красноярскнефтегаз»</w:t>
      </w:r>
      <w:r w:rsidRPr="00BA3A31">
        <w:t xml:space="preserve"> «Организация оперативного управления и реагирования при возникновении чрезвычайной ситуации, происшествия» № П3-11.04 С-00</w:t>
      </w:r>
      <w:r w:rsidR="0094207A">
        <w:t xml:space="preserve">01 </w:t>
      </w:r>
      <w:r w:rsidRPr="00BA3A31">
        <w:t xml:space="preserve">версия 1.00, утвержденный приказом </w:t>
      </w:r>
      <w:r w:rsidR="0094207A" w:rsidRPr="000F5094">
        <w:t>ООО «Славнефть-Красноярскнефтегаз»</w:t>
      </w:r>
      <w:r w:rsidRPr="00BA3A31">
        <w:t xml:space="preserve"> от </w:t>
      </w:r>
      <w:r w:rsidR="0094207A">
        <w:t>12</w:t>
      </w:r>
      <w:r w:rsidRPr="00BA3A31">
        <w:t>.0</w:t>
      </w:r>
      <w:r w:rsidR="0094207A">
        <w:t>7</w:t>
      </w:r>
      <w:r w:rsidRPr="00BA3A31">
        <w:t>.201</w:t>
      </w:r>
      <w:r w:rsidR="0094207A">
        <w:t>6</w:t>
      </w:r>
      <w:r w:rsidRPr="00BA3A31">
        <w:t xml:space="preserve"> № 1</w:t>
      </w:r>
      <w:r w:rsidR="0094207A">
        <w:t>80.</w:t>
      </w:r>
    </w:p>
    <w:p w14:paraId="141CE3D5" w14:textId="77777777" w:rsidR="00D86A30" w:rsidRDefault="00D86A30" w:rsidP="00E70701">
      <w:pPr>
        <w:jc w:val="both"/>
        <w:rPr>
          <w:color w:val="FF0000"/>
        </w:rPr>
      </w:pPr>
    </w:p>
    <w:p w14:paraId="2B03496A" w14:textId="77777777" w:rsidR="008700B7" w:rsidRDefault="008700B7" w:rsidP="00E70701">
      <w:pPr>
        <w:jc w:val="both"/>
        <w:rPr>
          <w:color w:val="FF0000"/>
        </w:rPr>
      </w:pPr>
    </w:p>
    <w:p w14:paraId="3824270D" w14:textId="77777777" w:rsidR="008700B7" w:rsidRDefault="008700B7" w:rsidP="00E70701">
      <w:pPr>
        <w:jc w:val="both"/>
        <w:rPr>
          <w:color w:val="FF0000"/>
        </w:rPr>
      </w:pPr>
    </w:p>
    <w:p w14:paraId="6BB4809A" w14:textId="77777777" w:rsidR="008700B7" w:rsidRPr="00CD0AEF" w:rsidRDefault="008700B7" w:rsidP="008700B7">
      <w:pPr>
        <w:pStyle w:val="S0"/>
      </w:pPr>
    </w:p>
    <w:p w14:paraId="06B6792D" w14:textId="77777777" w:rsidR="008700B7" w:rsidRPr="00261F7A" w:rsidRDefault="008700B7" w:rsidP="008700B7">
      <w:pPr>
        <w:jc w:val="both"/>
        <w:rPr>
          <w:color w:val="FF0000"/>
        </w:rPr>
      </w:pPr>
    </w:p>
    <w:p w14:paraId="2153761C" w14:textId="77777777" w:rsidR="008700B7" w:rsidRPr="00261F7A" w:rsidRDefault="008700B7" w:rsidP="008700B7">
      <w:pPr>
        <w:ind w:right="-7"/>
        <w:jc w:val="both"/>
        <w:rPr>
          <w:color w:val="FF0000"/>
        </w:rPr>
      </w:pPr>
      <w:r w:rsidRPr="00261F7A">
        <w:rPr>
          <w:rFonts w:ascii="Arial" w:hAnsi="Arial" w:cs="Arial"/>
          <w:b/>
          <w:i/>
          <w:caps/>
          <w:color w:val="FF0000"/>
          <w:sz w:val="20"/>
          <w:szCs w:val="20"/>
        </w:rPr>
        <w:br w:type="page"/>
      </w:r>
    </w:p>
    <w:p w14:paraId="19E6E3F2" w14:textId="77777777" w:rsidR="008700B7" w:rsidRPr="00261F7A" w:rsidRDefault="008700B7" w:rsidP="008700B7">
      <w:pPr>
        <w:ind w:right="-7"/>
        <w:jc w:val="both"/>
        <w:rPr>
          <w:color w:val="FF0000"/>
        </w:rPr>
        <w:sectPr w:rsidR="008700B7" w:rsidRPr="00261F7A" w:rsidSect="00ED43E6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DFADDE6" w14:textId="552087DE" w:rsidR="008700B7" w:rsidRPr="008700B7" w:rsidRDefault="008700B7" w:rsidP="008700B7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72" w:name="_Toc533436628"/>
      <w:r w:rsidRPr="008700B7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ПРИЛОЖЕНИЯ</w:t>
      </w:r>
      <w:bookmarkEnd w:id="72"/>
    </w:p>
    <w:p w14:paraId="0678E5A9" w14:textId="77777777" w:rsidR="00AD4F21" w:rsidRDefault="00AD4F21" w:rsidP="00AD4F21">
      <w:pPr>
        <w:jc w:val="both"/>
        <w:rPr>
          <w:color w:val="FF0000"/>
        </w:rPr>
      </w:pPr>
    </w:p>
    <w:p w14:paraId="3406EFD8" w14:textId="77777777" w:rsidR="008700B7" w:rsidRDefault="008700B7" w:rsidP="008700B7">
      <w:pPr>
        <w:pStyle w:val="14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 1</w:t>
      </w:r>
    </w:p>
    <w:p w14:paraId="092C0637" w14:textId="77777777" w:rsidR="008700B7" w:rsidRDefault="008700B7" w:rsidP="008700B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Перечень Приложений к 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9"/>
        <w:gridCol w:w="6353"/>
        <w:gridCol w:w="1826"/>
      </w:tblGrid>
      <w:tr w:rsidR="008700B7" w14:paraId="0C7FFDFA" w14:textId="77777777" w:rsidTr="008700B7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8F73029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3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DFFA056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9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2B6DE6F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8700B7" w14:paraId="2B78C1C4" w14:textId="77777777" w:rsidTr="008700B7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53F1565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02498AA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701647D" w14:textId="77777777" w:rsidR="008700B7" w:rsidRDefault="008700B7" w:rsidP="004B39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8700B7" w14:paraId="5AC2CDD7" w14:textId="77777777" w:rsidTr="008700B7">
        <w:tc>
          <w:tcPr>
            <w:tcW w:w="74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AE4071" w14:textId="77777777" w:rsidR="008700B7" w:rsidRDefault="008700B7" w:rsidP="004B39C7">
            <w:r>
              <w:t>1</w:t>
            </w:r>
          </w:p>
        </w:tc>
        <w:tc>
          <w:tcPr>
            <w:tcW w:w="3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EB22F8" w14:textId="77777777" w:rsidR="008700B7" w:rsidRDefault="008700B7" w:rsidP="004B39C7">
            <w:pPr>
              <w:rPr>
                <w:color w:val="FF0000"/>
              </w:rPr>
            </w:pPr>
            <w:r>
              <w:t>Типовое содержание приказов о введении режима повышенной готовности для органов управления и сил объектового звена РСЧС Общества группы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A9377F" w14:textId="77777777" w:rsidR="008700B7" w:rsidRDefault="008700B7" w:rsidP="004B39C7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8700B7" w14:paraId="66334A40" w14:textId="77777777" w:rsidTr="008700B7">
        <w:tc>
          <w:tcPr>
            <w:tcW w:w="74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5FA59E" w14:textId="77777777" w:rsidR="008700B7" w:rsidRDefault="008700B7" w:rsidP="004B39C7">
            <w:r>
              <w:t>2</w:t>
            </w:r>
          </w:p>
        </w:tc>
        <w:tc>
          <w:tcPr>
            <w:tcW w:w="33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1898C" w14:textId="5D632ADB" w:rsidR="008700B7" w:rsidRPr="008700B7" w:rsidRDefault="008700B7" w:rsidP="008700B7">
            <w:r w:rsidRPr="008700B7">
              <w:t xml:space="preserve">Типовое содержание приказов о введении режима чрезвычайной ситуации для органов управления и сил объектового звена </w:t>
            </w:r>
            <w:r>
              <w:t>РСЧС Общества Г</w:t>
            </w:r>
            <w:r w:rsidRPr="008700B7">
              <w:t>руппы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E6901B" w14:textId="77777777" w:rsidR="008700B7" w:rsidRDefault="008700B7" w:rsidP="004B39C7">
            <w:pPr>
              <w:rPr>
                <w:bCs/>
              </w:rPr>
            </w:pPr>
            <w:r w:rsidRPr="005B0BC5">
              <w:rPr>
                <w:bCs/>
              </w:rPr>
              <w:t>Включено в настоящий файл</w:t>
            </w:r>
          </w:p>
        </w:tc>
      </w:tr>
    </w:tbl>
    <w:p w14:paraId="3C169FB8" w14:textId="77777777" w:rsidR="008700B7" w:rsidRDefault="008700B7" w:rsidP="00AD4F21">
      <w:pPr>
        <w:jc w:val="both"/>
        <w:rPr>
          <w:color w:val="FF0000"/>
        </w:rPr>
      </w:pPr>
    </w:p>
    <w:p w14:paraId="58B46F69" w14:textId="77777777" w:rsidR="008700B7" w:rsidRDefault="008700B7" w:rsidP="00AD4F21">
      <w:pPr>
        <w:jc w:val="both"/>
        <w:rPr>
          <w:color w:val="FF0000"/>
        </w:rPr>
      </w:pPr>
    </w:p>
    <w:p w14:paraId="1D22FA25" w14:textId="61E31F9A" w:rsidR="008700B7" w:rsidRDefault="008700B7">
      <w:pPr>
        <w:rPr>
          <w:color w:val="FF0000"/>
        </w:rPr>
      </w:pPr>
      <w:r>
        <w:rPr>
          <w:color w:val="FF0000"/>
        </w:rPr>
        <w:br w:type="page"/>
      </w:r>
    </w:p>
    <w:p w14:paraId="17BAEB96" w14:textId="77777777" w:rsidR="008700B7" w:rsidRPr="008700B7" w:rsidRDefault="008700B7" w:rsidP="008700B7">
      <w:pPr>
        <w:pStyle w:val="20"/>
        <w:jc w:val="both"/>
        <w:rPr>
          <w:rFonts w:ascii="Arial" w:hAnsi="Arial" w:cs="Arial"/>
          <w:i w:val="0"/>
          <w:sz w:val="24"/>
          <w:lang w:val="ru-RU"/>
        </w:rPr>
      </w:pPr>
      <w:bookmarkStart w:id="73" w:name="_ПРИЛОЖЕНИЕ_1._ТИПОВОЕ"/>
      <w:bookmarkStart w:id="74" w:name="_Toc533436629"/>
      <w:bookmarkEnd w:id="73"/>
      <w:r w:rsidRPr="008700B7">
        <w:rPr>
          <w:rFonts w:ascii="Arial" w:hAnsi="Arial" w:cs="Arial"/>
          <w:i w:val="0"/>
          <w:sz w:val="24"/>
          <w:lang w:val="ru-RU"/>
        </w:rPr>
        <w:lastRenderedPageBreak/>
        <w:t>ПРИЛОЖЕНИЕ</w:t>
      </w:r>
      <w:r w:rsidRPr="008700B7">
        <w:rPr>
          <w:rFonts w:ascii="Arial" w:hAnsi="Arial" w:cs="Arial"/>
          <w:i w:val="0"/>
          <w:sz w:val="24"/>
        </w:rPr>
        <w:t> </w:t>
      </w:r>
      <w:r w:rsidRPr="008700B7">
        <w:rPr>
          <w:rFonts w:ascii="Arial" w:hAnsi="Arial" w:cs="Arial"/>
          <w:i w:val="0"/>
          <w:sz w:val="24"/>
          <w:lang w:val="ru-RU"/>
        </w:rPr>
        <w:t>1. ТИПОВОЕ СОДЕРЖАНИЕ ПРИКАЗОВ О ВВЕДЕНИИ РЕЖИМА ПОВЫШЕННОЙ ГОТОВНОСТИ ДЛЯ ОРГАНОВ УПРАВЛЕНИЯ И СИЛ ОБЪЕКТОВОГО ЗВЕНА РСЧС ОБЩЕСТВА ГРУППЫ</w:t>
      </w:r>
      <w:bookmarkEnd w:id="74"/>
    </w:p>
    <w:p w14:paraId="78EC864C" w14:textId="77777777" w:rsidR="008700B7" w:rsidRPr="009B3AE5" w:rsidRDefault="008700B7" w:rsidP="008700B7"/>
    <w:p w14:paraId="24E90347" w14:textId="77777777" w:rsidR="008700B7" w:rsidRPr="009B3AE5" w:rsidRDefault="008700B7" w:rsidP="008700B7">
      <w:pPr>
        <w:rPr>
          <w:rFonts w:ascii="Arial" w:hAnsi="Arial" w:cs="Arial"/>
          <w:b/>
          <w:i/>
        </w:rPr>
      </w:pPr>
      <w:bookmarkStart w:id="75" w:name="_Toc520119475"/>
      <w:r w:rsidRPr="009B3AE5">
        <w:rPr>
          <w:rFonts w:ascii="Arial" w:hAnsi="Arial" w:cs="Arial"/>
          <w:b/>
          <w:i/>
        </w:rPr>
        <w:t>А) ПРИ УГРОЗЕ ВОЗНИКНОВЕНИЯ ЧС В ОБЩЕСТВЕ ГРУППЫ:</w:t>
      </w:r>
      <w:bookmarkEnd w:id="75"/>
    </w:p>
    <w:p w14:paraId="1A2F8367" w14:textId="77777777" w:rsidR="008700B7" w:rsidRPr="009B3AE5" w:rsidRDefault="008700B7" w:rsidP="008700B7"/>
    <w:tbl>
      <w:tblPr>
        <w:tblW w:w="9855" w:type="dxa"/>
        <w:tblLook w:val="04A0" w:firstRow="1" w:lastRow="0" w:firstColumn="1" w:lastColumn="0" w:noHBand="0" w:noVBand="1"/>
      </w:tblPr>
      <w:tblGrid>
        <w:gridCol w:w="4928"/>
        <w:gridCol w:w="4927"/>
      </w:tblGrid>
      <w:tr w:rsidR="008700B7" w:rsidRPr="002D6427" w14:paraId="46B85616" w14:textId="77777777" w:rsidTr="004B39C7">
        <w:tc>
          <w:tcPr>
            <w:tcW w:w="4928" w:type="dxa"/>
          </w:tcPr>
          <w:p w14:paraId="2BD0BA45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  <w:r w:rsidRPr="002D6427">
              <w:t>О введении режима «Повышенная готовность» для органов управления и сил объектового звена РСЧС_________________</w:t>
            </w:r>
          </w:p>
          <w:p w14:paraId="0186B739" w14:textId="77777777" w:rsidR="008700B7" w:rsidRPr="002D6427" w:rsidRDefault="008700B7" w:rsidP="004B39C7">
            <w:pPr>
              <w:widowControl w:val="0"/>
              <w:tabs>
                <w:tab w:val="left" w:pos="284"/>
                <w:tab w:val="left" w:pos="9639"/>
              </w:tabs>
              <w:ind w:left="2552" w:right="29"/>
              <w:jc w:val="center"/>
              <w:rPr>
                <w:sz w:val="16"/>
                <w:szCs w:val="16"/>
              </w:rPr>
            </w:pPr>
            <w:r w:rsidRPr="002D6427">
              <w:rPr>
                <w:sz w:val="16"/>
                <w:szCs w:val="16"/>
              </w:rPr>
              <w:t>(Общество Группы)</w:t>
            </w:r>
          </w:p>
        </w:tc>
        <w:tc>
          <w:tcPr>
            <w:tcW w:w="4927" w:type="dxa"/>
          </w:tcPr>
          <w:p w14:paraId="282FA421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</w:p>
        </w:tc>
      </w:tr>
    </w:tbl>
    <w:p w14:paraId="28CB760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</w:pPr>
    </w:p>
    <w:p w14:paraId="207AC4A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В связи со сложившейся обстановкой, вызванной _________________________, </w:t>
      </w:r>
    </w:p>
    <w:p w14:paraId="20D70EAA" w14:textId="77777777" w:rsidR="008700B7" w:rsidRPr="002D6427" w:rsidRDefault="008700B7" w:rsidP="008700B7">
      <w:pPr>
        <w:widowControl w:val="0"/>
        <w:tabs>
          <w:tab w:val="left" w:pos="0"/>
          <w:tab w:val="left" w:pos="10773"/>
        </w:tabs>
        <w:ind w:right="56" w:firstLine="623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Pr="002D6427">
        <w:rPr>
          <w:sz w:val="16"/>
          <w:szCs w:val="16"/>
        </w:rPr>
        <w:t>(предпосылки возможной ЧС)</w:t>
      </w:r>
    </w:p>
    <w:p w14:paraId="755A5AFC" w14:textId="77777777" w:rsidR="008700B7" w:rsidRPr="002D6427" w:rsidRDefault="008700B7" w:rsidP="008700B7">
      <w:pPr>
        <w:widowControl w:val="0"/>
        <w:tabs>
          <w:tab w:val="left" w:pos="9639"/>
        </w:tabs>
        <w:ind w:left="4678" w:right="29" w:hanging="4678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в целях защиты работников</w:t>
      </w:r>
      <w:r w:rsidRPr="002D6427">
        <w:t xml:space="preserve"> </w:t>
      </w:r>
      <w:r w:rsidRPr="002D6427">
        <w:rPr>
          <w:sz w:val="26"/>
          <w:szCs w:val="26"/>
        </w:rPr>
        <w:t xml:space="preserve">и объектов ______________ от возможной чрезвычайной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26615D7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ситуации и приведения в готовность органов управления и сил объектового звена РСЧС ________________ к действиям по предназначению</w:t>
      </w:r>
    </w:p>
    <w:p w14:paraId="004BC267" w14:textId="77777777" w:rsidR="008700B7" w:rsidRPr="002D6427" w:rsidRDefault="008700B7" w:rsidP="008700B7">
      <w:pPr>
        <w:widowControl w:val="0"/>
        <w:tabs>
          <w:tab w:val="left" w:pos="0"/>
          <w:tab w:val="left" w:pos="6804"/>
        </w:tabs>
        <w:ind w:right="6860"/>
        <w:rPr>
          <w:sz w:val="26"/>
          <w:szCs w:val="26"/>
        </w:rPr>
      </w:pPr>
      <w:r>
        <w:rPr>
          <w:sz w:val="16"/>
          <w:szCs w:val="16"/>
        </w:rPr>
        <w:t xml:space="preserve">        </w:t>
      </w:r>
      <w:r w:rsidRPr="002D6427">
        <w:rPr>
          <w:sz w:val="16"/>
          <w:szCs w:val="16"/>
        </w:rPr>
        <w:t>(Общество Группы)</w:t>
      </w:r>
    </w:p>
    <w:p w14:paraId="756D9BE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</w:p>
    <w:p w14:paraId="0903708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ПРИКАЗЫВАЮ:</w:t>
      </w:r>
    </w:p>
    <w:p w14:paraId="64017B8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</w:p>
    <w:p w14:paraId="27EDE87B" w14:textId="77777777" w:rsidR="008700B7" w:rsidRPr="002D6427" w:rsidRDefault="008700B7" w:rsidP="008700B7">
      <w:pPr>
        <w:widowControl w:val="0"/>
        <w:tabs>
          <w:tab w:val="left" w:pos="1418"/>
          <w:tab w:val="left" w:pos="3544"/>
        </w:tabs>
        <w:ind w:left="1701" w:right="29" w:hanging="992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1. С _________________ органы управления и силы объектового звена РСЧС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(чч.мм дд.мм.гг.)</w:t>
      </w:r>
    </w:p>
    <w:p w14:paraId="6CFC6DC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 перевести в режим «Повышенная готовность».</w:t>
      </w:r>
    </w:p>
    <w:p w14:paraId="2B0B725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567"/>
        <w:jc w:val="both"/>
        <w:rPr>
          <w:sz w:val="26"/>
          <w:szCs w:val="26"/>
        </w:rPr>
      </w:pPr>
      <w:r w:rsidRPr="002D6427">
        <w:rPr>
          <w:sz w:val="16"/>
          <w:szCs w:val="16"/>
        </w:rPr>
        <w:t>(Общество Группы)</w:t>
      </w:r>
    </w:p>
    <w:p w14:paraId="712F06F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2. Установить границы территории, на которой может возникнуть ЧС, </w:t>
      </w:r>
      <w:r w:rsidRPr="002D6427">
        <w:rPr>
          <w:sz w:val="26"/>
          <w:szCs w:val="26"/>
        </w:rPr>
        <w:br/>
        <w:t>в пределах _______________________________________________________________.</w:t>
      </w:r>
    </w:p>
    <w:p w14:paraId="342B1FE0" w14:textId="77777777" w:rsidR="008700B7" w:rsidRPr="002D6427" w:rsidRDefault="008700B7" w:rsidP="008700B7">
      <w:pPr>
        <w:widowControl w:val="0"/>
        <w:tabs>
          <w:tab w:val="left" w:pos="5812"/>
          <w:tab w:val="left" w:pos="9639"/>
        </w:tabs>
        <w:ind w:left="5812" w:right="29" w:hanging="467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</w:t>
      </w:r>
      <w:r w:rsidRPr="002D6427">
        <w:rPr>
          <w:sz w:val="16"/>
          <w:szCs w:val="16"/>
        </w:rPr>
        <w:t>(границы территории, на которой возможна ЧС)</w:t>
      </w:r>
    </w:p>
    <w:p w14:paraId="7572AEC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 Председателю КЧС и ПБ __________________:</w:t>
      </w:r>
    </w:p>
    <w:p w14:paraId="4BA9449E" w14:textId="77777777" w:rsidR="008700B7" w:rsidRPr="002D6427" w:rsidRDefault="008700B7" w:rsidP="008700B7">
      <w:pPr>
        <w:widowControl w:val="0"/>
        <w:tabs>
          <w:tab w:val="left" w:pos="0"/>
          <w:tab w:val="left" w:pos="6379"/>
          <w:tab w:val="left" w:pos="9356"/>
          <w:tab w:val="left" w:pos="9498"/>
        </w:tabs>
        <w:ind w:right="3259" w:firstLine="3969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(Общество Группы, Ф.И.О.)</w:t>
      </w:r>
    </w:p>
    <w:p w14:paraId="37BA405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3.1. Организовать круглосуточное дежурство работников ____________________________ в помещении _______________________, по адресу:</w:t>
      </w:r>
    </w:p>
    <w:p w14:paraId="7F42DC0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426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(перечень структурных подразделений)</w:t>
      </w:r>
    </w:p>
    <w:p w14:paraId="4300395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____________________________.</w:t>
      </w:r>
    </w:p>
    <w:p w14:paraId="7AA459A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3.2. Усилить контроль за состоянием окружающей среды.</w:t>
      </w:r>
    </w:p>
    <w:p w14:paraId="0E104B7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3.3. Организовать непрерывный сбор, анализ информации о ситуации </w:t>
      </w:r>
      <w:r w:rsidRPr="002D6427">
        <w:rPr>
          <w:sz w:val="26"/>
          <w:szCs w:val="26"/>
        </w:rPr>
        <w:br/>
        <w:t>и доведение до руководства _______________ прогноза её развития.</w:t>
      </w:r>
    </w:p>
    <w:p w14:paraId="222BC802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4393" w:firstLine="3261"/>
        <w:jc w:val="both"/>
        <w:rPr>
          <w:sz w:val="26"/>
          <w:szCs w:val="26"/>
        </w:rPr>
      </w:pPr>
      <w:r w:rsidRPr="002D6427">
        <w:rPr>
          <w:sz w:val="16"/>
          <w:szCs w:val="16"/>
        </w:rPr>
        <w:t>(Общество Группы)</w:t>
      </w:r>
    </w:p>
    <w:p w14:paraId="04A4BBEA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7230" w:right="29" w:hanging="6521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3.4. Организовать уточнение Плана действий _______________________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3EC9A28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по предупреждению и ликвидации чрезвычайных ситуаций и иных документов </w:t>
      </w:r>
      <w:r w:rsidRPr="002D6427">
        <w:rPr>
          <w:sz w:val="26"/>
          <w:szCs w:val="26"/>
        </w:rPr>
        <w:br/>
        <w:t>в области предупреждения и ликвидации ЧС (происшествий) в части, касающейся возможной ЧС.</w:t>
      </w:r>
    </w:p>
    <w:p w14:paraId="586DCAF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3.5. Принять оперативные меры по предупреждению возникновения и развития возможной ЧС, снижению размеров ущерба и потерь в случае её возникновения, </w:t>
      </w:r>
      <w:r w:rsidRPr="002D6427">
        <w:rPr>
          <w:sz w:val="26"/>
          <w:szCs w:val="26"/>
        </w:rPr>
        <w:br/>
        <w:t>а также поддержанию устойчивого и безаварийного функционирования объектов ________________, находящихся в зоне возможной ЧС.</w:t>
      </w:r>
    </w:p>
    <w:p w14:paraId="070F89F2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7568"/>
        <w:jc w:val="both"/>
        <w:rPr>
          <w:sz w:val="26"/>
          <w:szCs w:val="26"/>
        </w:rPr>
      </w:pPr>
      <w:r w:rsidRPr="002D6427">
        <w:rPr>
          <w:sz w:val="16"/>
          <w:szCs w:val="16"/>
        </w:rPr>
        <w:t>(Общество Группы)</w:t>
      </w:r>
    </w:p>
    <w:p w14:paraId="7A2BCF3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3.6. Уточнить наличие, при необходимости произвести восполнение, резервов материальных ресурсов, созданных для ликвидации ЧС, происшествий.</w:t>
      </w:r>
    </w:p>
    <w:p w14:paraId="7DB89989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6521" w:right="29" w:hanging="5812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3.7. Организовать информирование работников ________________ о приемах </w:t>
      </w:r>
      <w:r w:rsidRPr="002D6427">
        <w:rPr>
          <w:sz w:val="16"/>
          <w:szCs w:val="16"/>
        </w:rPr>
        <w:t>(Общество Группы)</w:t>
      </w:r>
    </w:p>
    <w:p w14:paraId="2DE71E0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lastRenderedPageBreak/>
        <w:t>и способах защиты от прогнозируемой ЧС.</w:t>
      </w:r>
    </w:p>
    <w:p w14:paraId="16778C6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3.8. Быть в готовности к проведению эвакуационных мероприятий, </w:t>
      </w:r>
      <w:r w:rsidRPr="002D6427">
        <w:rPr>
          <w:sz w:val="26"/>
          <w:szCs w:val="26"/>
        </w:rPr>
        <w:br/>
        <w:t>по отдельному распоряжению.</w:t>
      </w:r>
    </w:p>
    <w:p w14:paraId="0351CBB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4. Руководителям ____________________________________________________</w:t>
      </w:r>
    </w:p>
    <w:p w14:paraId="74012131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2694" w:right="29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(подрядные организации, осуществляющие свою деятельность по договору, предназначенные и выделяемые (привлекаемые) для предупреждения и ликвидации ЧС (происшествий) и обеспечения пожарной безопасности)</w:t>
      </w:r>
    </w:p>
    <w:p w14:paraId="6A633C5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привести формирования в готовность к действиям по предназначению.</w:t>
      </w:r>
    </w:p>
    <w:p w14:paraId="7C0F3AA8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 Для непосредственного руководства силами и средствами, планируемыми </w:t>
      </w:r>
      <w:r w:rsidRPr="002D6427">
        <w:rPr>
          <w:sz w:val="26"/>
          <w:szCs w:val="26"/>
        </w:rPr>
        <w:br/>
        <w:t>к работам по ликвидации прогнозируемой ЧС, в случае её возникновения, назначить руководителем работ по ликвидации ЧС ______________________________________.</w:t>
      </w:r>
    </w:p>
    <w:p w14:paraId="6F4A49CC" w14:textId="77777777" w:rsidR="008700B7" w:rsidRPr="002D6427" w:rsidRDefault="008700B7" w:rsidP="008700B7">
      <w:pPr>
        <w:widowControl w:val="0"/>
        <w:tabs>
          <w:tab w:val="left" w:pos="142"/>
          <w:tab w:val="left" w:pos="8789"/>
        </w:tabs>
        <w:ind w:left="4536" w:right="-1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 xml:space="preserve">(заместитель руководителя Общества Группы, руководитель структурного </w:t>
      </w:r>
      <w:r>
        <w:rPr>
          <w:sz w:val="16"/>
          <w:szCs w:val="16"/>
        </w:rPr>
        <w:t xml:space="preserve">      </w:t>
      </w:r>
      <w:r w:rsidRPr="002D6427">
        <w:rPr>
          <w:sz w:val="16"/>
          <w:szCs w:val="16"/>
        </w:rPr>
        <w:t>подразделения)</w:t>
      </w:r>
    </w:p>
    <w:p w14:paraId="0FFE003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t>6. </w:t>
      </w:r>
      <w:r w:rsidRPr="002D6427">
        <w:rPr>
          <w:sz w:val="26"/>
          <w:szCs w:val="26"/>
        </w:rPr>
        <w:t xml:space="preserve">Руководителю работ по ликвидации ЧС организовать свою работу </w:t>
      </w:r>
      <w:r w:rsidRPr="002D6427">
        <w:rPr>
          <w:sz w:val="26"/>
          <w:szCs w:val="26"/>
        </w:rPr>
        <w:br/>
        <w:t xml:space="preserve">в соответствии со Стандартом Компании «Организация оперативного управления </w:t>
      </w:r>
      <w:r w:rsidRPr="002D6427">
        <w:rPr>
          <w:sz w:val="26"/>
          <w:szCs w:val="26"/>
        </w:rPr>
        <w:br/>
        <w:t xml:space="preserve">и реагирования при возникновении чрезвычайной ситуации, происшествия» </w:t>
      </w:r>
      <w:r w:rsidRPr="002D6427">
        <w:rPr>
          <w:sz w:val="26"/>
          <w:szCs w:val="26"/>
        </w:rPr>
        <w:br/>
        <w:t>№ П3-11.04 С-0014 версия 1.00.</w:t>
      </w:r>
    </w:p>
    <w:p w14:paraId="1E5BD1A5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7. Контроль за исполнением настоящего приказа оставляю за собой.</w:t>
      </w:r>
    </w:p>
    <w:p w14:paraId="4386643C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14:paraId="15C01B9B" w14:textId="77777777" w:rsidR="008700B7" w:rsidRPr="009B3AE5" w:rsidRDefault="008700B7" w:rsidP="008700B7">
      <w:pPr>
        <w:jc w:val="both"/>
        <w:rPr>
          <w:rFonts w:ascii="Arial" w:hAnsi="Arial" w:cs="Arial"/>
          <w:b/>
          <w:i/>
        </w:rPr>
      </w:pPr>
      <w:bookmarkStart w:id="76" w:name="_Toc520119476"/>
      <w:r w:rsidRPr="009B3AE5">
        <w:rPr>
          <w:rFonts w:ascii="Arial" w:hAnsi="Arial" w:cs="Arial"/>
          <w:b/>
          <w:i/>
        </w:rPr>
        <w:t>Б) ПРИ ПОЛУЧЕНИИ ПРОГНОЗА О ВОЗМОЖНЫХ НЕБЛАГОПРИЯТНЫХ ГИДРОМЕТЕОРОЛОГИЧЕСКИХ УСЛОВИЯХ ИЛИ ОПАСНЫХ ПРИРОДНЫХ ЯВЛЕНИЯХ:</w:t>
      </w:r>
      <w:bookmarkEnd w:id="76"/>
    </w:p>
    <w:p w14:paraId="05EFB991" w14:textId="77777777" w:rsidR="008700B7" w:rsidRPr="009B3AE5" w:rsidRDefault="008700B7" w:rsidP="008700B7">
      <w:pPr>
        <w:jc w:val="both"/>
      </w:pPr>
    </w:p>
    <w:tbl>
      <w:tblPr>
        <w:tblW w:w="14783" w:type="dxa"/>
        <w:tblLook w:val="04A0" w:firstRow="1" w:lastRow="0" w:firstColumn="1" w:lastColumn="0" w:noHBand="0" w:noVBand="1"/>
      </w:tblPr>
      <w:tblGrid>
        <w:gridCol w:w="4928"/>
        <w:gridCol w:w="4928"/>
        <w:gridCol w:w="4927"/>
      </w:tblGrid>
      <w:tr w:rsidR="008700B7" w:rsidRPr="002D6427" w14:paraId="1B621A1D" w14:textId="77777777" w:rsidTr="004B39C7">
        <w:tc>
          <w:tcPr>
            <w:tcW w:w="4928" w:type="dxa"/>
          </w:tcPr>
          <w:p w14:paraId="58AEA240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  <w:jc w:val="both"/>
            </w:pPr>
            <w:r w:rsidRPr="002D6427">
              <w:t>О введении режима «Повышенная готовность» для органов управления и сил объектового звена РСЧС_________________</w:t>
            </w:r>
          </w:p>
          <w:p w14:paraId="3E936264" w14:textId="77777777" w:rsidR="008700B7" w:rsidRPr="002D6427" w:rsidRDefault="008700B7" w:rsidP="004B39C7">
            <w:pPr>
              <w:widowControl w:val="0"/>
              <w:tabs>
                <w:tab w:val="left" w:pos="284"/>
                <w:tab w:val="left" w:pos="9639"/>
              </w:tabs>
              <w:ind w:left="2552" w:right="2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2D6427">
              <w:rPr>
                <w:sz w:val="16"/>
                <w:szCs w:val="16"/>
              </w:rPr>
              <w:t>(Общество Группы)</w:t>
            </w:r>
          </w:p>
        </w:tc>
        <w:tc>
          <w:tcPr>
            <w:tcW w:w="4928" w:type="dxa"/>
          </w:tcPr>
          <w:p w14:paraId="37327ACF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  <w:jc w:val="both"/>
            </w:pPr>
          </w:p>
        </w:tc>
        <w:tc>
          <w:tcPr>
            <w:tcW w:w="4927" w:type="dxa"/>
          </w:tcPr>
          <w:p w14:paraId="269E20EE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  <w:jc w:val="both"/>
            </w:pPr>
          </w:p>
        </w:tc>
      </w:tr>
    </w:tbl>
    <w:p w14:paraId="1D90813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</w:pPr>
    </w:p>
    <w:p w14:paraId="4BBAA533" w14:textId="77777777" w:rsidR="008700B7" w:rsidRPr="002D6427" w:rsidRDefault="008700B7" w:rsidP="008700B7">
      <w:pPr>
        <w:widowControl w:val="0"/>
        <w:tabs>
          <w:tab w:val="left" w:pos="142"/>
        </w:tabs>
        <w:ind w:left="4253" w:right="29" w:hanging="3544"/>
        <w:jc w:val="both"/>
      </w:pPr>
      <w:r w:rsidRPr="002D6427">
        <w:rPr>
          <w:sz w:val="26"/>
          <w:szCs w:val="26"/>
        </w:rPr>
        <w:t>В соответствии с полученным от _________________ прогнозом на территории</w:t>
      </w:r>
      <w:r w:rsidRPr="002D6427">
        <w:t xml:space="preserve"> </w:t>
      </w:r>
      <w:r w:rsidRPr="002D6427">
        <w:br/>
      </w:r>
      <w:r>
        <w:rPr>
          <w:sz w:val="16"/>
          <w:szCs w:val="16"/>
        </w:rPr>
        <w:t xml:space="preserve">   </w:t>
      </w:r>
      <w:r w:rsidRPr="002D6427">
        <w:rPr>
          <w:sz w:val="16"/>
          <w:szCs w:val="16"/>
        </w:rPr>
        <w:t>(наименование источника прогноза)</w:t>
      </w:r>
    </w:p>
    <w:p w14:paraId="52607D87" w14:textId="77777777" w:rsidR="008700B7" w:rsidRPr="002D6427" w:rsidRDefault="008700B7" w:rsidP="008700B7">
      <w:pPr>
        <w:widowControl w:val="0"/>
        <w:tabs>
          <w:tab w:val="left" w:pos="0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___________________________________ ожидаются ___________________________.</w:t>
      </w:r>
    </w:p>
    <w:p w14:paraId="5ABC8260" w14:textId="77777777" w:rsidR="008700B7" w:rsidRPr="002D6427" w:rsidRDefault="008700B7" w:rsidP="008700B7">
      <w:pPr>
        <w:widowControl w:val="0"/>
        <w:tabs>
          <w:tab w:val="left" w:pos="0"/>
        </w:tabs>
        <w:ind w:right="29"/>
        <w:jc w:val="both"/>
      </w:pPr>
      <w:r w:rsidRPr="002D6427">
        <w:rPr>
          <w:sz w:val="16"/>
          <w:szCs w:val="16"/>
        </w:rPr>
        <w:t>(границы территории, на которой возможны ЧС, происшествие)                                               (указывается источник и вид опасности)</w:t>
      </w:r>
    </w:p>
    <w:p w14:paraId="0CE29104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4678" w:right="29" w:hanging="4678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В целях защиты работников</w:t>
      </w:r>
      <w:r w:rsidRPr="002D6427">
        <w:t xml:space="preserve"> </w:t>
      </w:r>
      <w:r w:rsidRPr="002D6427">
        <w:rPr>
          <w:sz w:val="26"/>
          <w:szCs w:val="26"/>
        </w:rPr>
        <w:t xml:space="preserve">и объектов ____________ от возможной чрезвычайной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(Общество Группы)</w:t>
      </w:r>
    </w:p>
    <w:p w14:paraId="6AE20EC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ситуации (происшествия) и приведения в готовность органов управления и сил объектового звена РСЧС ________________ к действиям по предназначению</w:t>
      </w:r>
    </w:p>
    <w:p w14:paraId="7D5D0D2D" w14:textId="77777777" w:rsidR="008700B7" w:rsidRPr="002D6427" w:rsidRDefault="008700B7" w:rsidP="008700B7">
      <w:pPr>
        <w:widowControl w:val="0"/>
        <w:tabs>
          <w:tab w:val="left" w:pos="0"/>
          <w:tab w:val="left" w:pos="4962"/>
          <w:tab w:val="left" w:pos="5103"/>
          <w:tab w:val="left" w:pos="8505"/>
        </w:tabs>
        <w:ind w:right="4535" w:firstLine="2835"/>
        <w:jc w:val="both"/>
        <w:rPr>
          <w:sz w:val="26"/>
          <w:szCs w:val="26"/>
        </w:rPr>
      </w:pPr>
      <w:r w:rsidRPr="002D6427">
        <w:rPr>
          <w:sz w:val="16"/>
          <w:szCs w:val="16"/>
        </w:rPr>
        <w:t>(Общество Группы)</w:t>
      </w:r>
    </w:p>
    <w:p w14:paraId="75CF7C58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</w:pPr>
    </w:p>
    <w:p w14:paraId="33E225B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ПРИКАЗЫВАЮ:</w:t>
      </w:r>
    </w:p>
    <w:p w14:paraId="05CCDC88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</w:p>
    <w:p w14:paraId="1F351018" w14:textId="77777777" w:rsidR="008700B7" w:rsidRPr="002D6427" w:rsidRDefault="008700B7" w:rsidP="008700B7">
      <w:pPr>
        <w:widowControl w:val="0"/>
        <w:tabs>
          <w:tab w:val="left" w:pos="1701"/>
          <w:tab w:val="left" w:pos="9639"/>
        </w:tabs>
        <w:ind w:left="1701" w:right="29" w:hanging="992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1. С _________________ органы управления и силы объектового звена РСЧС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(чч.мм дд.мм.гг.)</w:t>
      </w:r>
    </w:p>
    <w:p w14:paraId="51B7358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 перевести в режим «Повышенная готовность».</w:t>
      </w:r>
    </w:p>
    <w:p w14:paraId="7C8D101F" w14:textId="77777777" w:rsidR="008700B7" w:rsidRPr="002D6427" w:rsidRDefault="008700B7" w:rsidP="008700B7">
      <w:pPr>
        <w:widowControl w:val="0"/>
        <w:tabs>
          <w:tab w:val="left" w:pos="0"/>
          <w:tab w:val="left" w:pos="2552"/>
        </w:tabs>
        <w:ind w:right="7143"/>
        <w:jc w:val="both"/>
        <w:rPr>
          <w:sz w:val="26"/>
          <w:szCs w:val="26"/>
        </w:rPr>
      </w:pPr>
      <w:r>
        <w:rPr>
          <w:sz w:val="16"/>
          <w:szCs w:val="16"/>
        </w:rPr>
        <w:t xml:space="preserve">            </w:t>
      </w:r>
      <w:r w:rsidRPr="002D6427">
        <w:rPr>
          <w:sz w:val="16"/>
          <w:szCs w:val="16"/>
        </w:rPr>
        <w:t>(Общество Группы)</w:t>
      </w:r>
    </w:p>
    <w:p w14:paraId="4AB0692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2. Установить границы территории, на которой может возникнуть ЧС (происшествие), в пределах _________________________________________________.</w:t>
      </w:r>
    </w:p>
    <w:p w14:paraId="6CBFBD2F" w14:textId="77777777" w:rsidR="008700B7" w:rsidRPr="002D6427" w:rsidRDefault="008700B7" w:rsidP="008700B7">
      <w:pPr>
        <w:widowControl w:val="0"/>
        <w:tabs>
          <w:tab w:val="left" w:pos="9639"/>
        </w:tabs>
        <w:ind w:left="7938" w:right="29" w:hanging="481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2D6427">
        <w:rPr>
          <w:sz w:val="16"/>
          <w:szCs w:val="16"/>
        </w:rPr>
        <w:t>(границы территории, на которой возможна ЧС, происшествие)</w:t>
      </w:r>
    </w:p>
    <w:p w14:paraId="12C9AC1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 Председателю КЧС и ПБ __________________:</w:t>
      </w:r>
    </w:p>
    <w:p w14:paraId="5DDC87B6" w14:textId="77777777" w:rsidR="008700B7" w:rsidRPr="002D6427" w:rsidRDefault="008700B7" w:rsidP="008700B7">
      <w:pPr>
        <w:widowControl w:val="0"/>
        <w:tabs>
          <w:tab w:val="left" w:pos="0"/>
          <w:tab w:val="left" w:pos="6379"/>
          <w:tab w:val="left" w:pos="9356"/>
          <w:tab w:val="left" w:pos="9498"/>
        </w:tabs>
        <w:ind w:right="3259" w:firstLine="3969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(Общество Группы, Ф.И.О.)</w:t>
      </w:r>
    </w:p>
    <w:p w14:paraId="704F2D4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3.1. Организовать круглосуточное дежурство работников ____________________________ в помещении _______________________, по адресу:</w:t>
      </w:r>
    </w:p>
    <w:p w14:paraId="2888E6A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426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(перечень структурных подразделений)</w:t>
      </w:r>
    </w:p>
    <w:p w14:paraId="2705FAE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____________________________.</w:t>
      </w:r>
    </w:p>
    <w:p w14:paraId="2B78108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lastRenderedPageBreak/>
        <w:t>3.2. Усилить контроль за состоянием окружающей среды.</w:t>
      </w:r>
    </w:p>
    <w:p w14:paraId="381F720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3.3. Организовать непрерывный сбор, анализ информации о ситуации </w:t>
      </w:r>
      <w:r w:rsidRPr="002D6427">
        <w:rPr>
          <w:sz w:val="26"/>
          <w:szCs w:val="26"/>
        </w:rPr>
        <w:br/>
        <w:t>и доведение до руководства _______________ прогноза её развития.</w:t>
      </w:r>
    </w:p>
    <w:p w14:paraId="29671020" w14:textId="77777777" w:rsidR="008700B7" w:rsidRPr="002D6427" w:rsidRDefault="008700B7" w:rsidP="008700B7">
      <w:pPr>
        <w:widowControl w:val="0"/>
        <w:tabs>
          <w:tab w:val="left" w:pos="0"/>
          <w:tab w:val="left" w:pos="8647"/>
        </w:tabs>
        <w:ind w:right="4733" w:firstLine="2977"/>
        <w:jc w:val="both"/>
        <w:rPr>
          <w:sz w:val="26"/>
          <w:szCs w:val="26"/>
        </w:rPr>
      </w:pPr>
      <w:r w:rsidRPr="002D6427">
        <w:rPr>
          <w:sz w:val="16"/>
          <w:szCs w:val="16"/>
        </w:rPr>
        <w:t xml:space="preserve">              (Общество Группы)</w:t>
      </w:r>
    </w:p>
    <w:p w14:paraId="71E26653" w14:textId="77777777" w:rsidR="008700B7" w:rsidRPr="002D6427" w:rsidRDefault="008700B7" w:rsidP="008700B7">
      <w:pPr>
        <w:widowControl w:val="0"/>
        <w:tabs>
          <w:tab w:val="left" w:pos="5529"/>
          <w:tab w:val="left" w:pos="9639"/>
        </w:tabs>
        <w:ind w:left="6804" w:right="29" w:hanging="6095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3.4. Организовать уточнение Плана действий _____________________________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157C820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по предупреждению и ликвидации чрезвычайных ситуаций и иных документов </w:t>
      </w:r>
      <w:r w:rsidRPr="002D6427">
        <w:rPr>
          <w:sz w:val="26"/>
          <w:szCs w:val="26"/>
        </w:rPr>
        <w:br/>
        <w:t>в области предупреждения и ликвидации ЧС (происшествий) в части, касающейся возможной ЧС (происшествия).</w:t>
      </w:r>
    </w:p>
    <w:p w14:paraId="64951464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right="29" w:firstLine="709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3.5. Принять оперативные меры по предупреждению возникновения и развития возможной ЧС (происшествия), снижению размеров ущерба и потерь в случае </w:t>
      </w:r>
      <w:r w:rsidRPr="002D6427">
        <w:rPr>
          <w:sz w:val="26"/>
          <w:szCs w:val="26"/>
        </w:rPr>
        <w:br/>
        <w:t xml:space="preserve">их возникновения, а также поддержанию устойчивого и безаварийного функционирования объектов ________________, находящихся в зоне возможной ЧС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                                                   (Общество Группы)</w:t>
      </w:r>
    </w:p>
    <w:p w14:paraId="463C35F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(происшествия).</w:t>
      </w:r>
    </w:p>
    <w:p w14:paraId="0EEF255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3.6. Уточнить наличие, при необходимости произвести восполнение, резервов материальных ресурсов, созданных для ликвидации ЧС, происшествий.</w:t>
      </w:r>
    </w:p>
    <w:p w14:paraId="07774D13" w14:textId="77777777" w:rsidR="008700B7" w:rsidRPr="002D6427" w:rsidRDefault="008700B7" w:rsidP="008700B7">
      <w:pPr>
        <w:widowControl w:val="0"/>
        <w:tabs>
          <w:tab w:val="left" w:pos="5387"/>
          <w:tab w:val="left" w:pos="9639"/>
        </w:tabs>
        <w:ind w:left="6379" w:right="29" w:hanging="5670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3.7. Организовать информирование работников ________________ о приемах </w:t>
      </w:r>
      <w:r w:rsidRPr="002D6427">
        <w:rPr>
          <w:sz w:val="26"/>
          <w:szCs w:val="26"/>
        </w:rPr>
        <w:br/>
      </w:r>
      <w:r>
        <w:rPr>
          <w:sz w:val="16"/>
          <w:szCs w:val="16"/>
        </w:rPr>
        <w:t xml:space="preserve">         </w:t>
      </w:r>
      <w:r w:rsidRPr="002D6427">
        <w:rPr>
          <w:sz w:val="16"/>
          <w:szCs w:val="16"/>
        </w:rPr>
        <w:t>(Общество Группы)</w:t>
      </w:r>
    </w:p>
    <w:p w14:paraId="06D491A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и способах защиты от прогнозируемой ЧС (происшествия).</w:t>
      </w:r>
    </w:p>
    <w:p w14:paraId="23E516B4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3.8. Быть в готовности к проведению эвакуационных мероприятий, </w:t>
      </w:r>
      <w:r w:rsidRPr="002D6427">
        <w:rPr>
          <w:sz w:val="26"/>
          <w:szCs w:val="26"/>
        </w:rPr>
        <w:br/>
        <w:t>по отдельному распоряжению.</w:t>
      </w:r>
    </w:p>
    <w:p w14:paraId="26A4B91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4. Руководителям ____________________________________________________</w:t>
      </w:r>
    </w:p>
    <w:p w14:paraId="185DFFC0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2694" w:right="29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(подрядные организации, осуществляющие свою деятельность по договору, предназначенные и выделяемые (привлекаемые) для предупреждения и ликвидации ЧС (происшествий) и обеспечения пожарной безопасности)</w:t>
      </w:r>
    </w:p>
    <w:p w14:paraId="6929326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привести формирования в готовность к действиям по предназначению.</w:t>
      </w:r>
    </w:p>
    <w:p w14:paraId="6C7F8876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 Для непосредственного руководства силами и средствами, планируемыми </w:t>
      </w:r>
      <w:r w:rsidRPr="002D6427">
        <w:rPr>
          <w:sz w:val="26"/>
          <w:szCs w:val="26"/>
        </w:rPr>
        <w:br/>
        <w:t>к работам по ликвидации возможной ЧС (происшествия), в случае их возникновения, назначить руководителем работ по ликвидации ЧС (происшествия) _________________________________________________________________________.</w:t>
      </w:r>
    </w:p>
    <w:p w14:paraId="73A2F80C" w14:textId="77777777" w:rsidR="008700B7" w:rsidRPr="002D6427" w:rsidRDefault="008700B7" w:rsidP="008700B7">
      <w:pPr>
        <w:widowControl w:val="0"/>
        <w:tabs>
          <w:tab w:val="left" w:pos="142"/>
          <w:tab w:val="left" w:pos="8789"/>
        </w:tabs>
        <w:ind w:left="4536" w:right="-1" w:hanging="453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2D6427">
        <w:rPr>
          <w:sz w:val="16"/>
          <w:szCs w:val="16"/>
        </w:rPr>
        <w:t>(заместитель руководителя Общества Группы, руководитель структурного подразделения)</w:t>
      </w:r>
    </w:p>
    <w:p w14:paraId="4E12D4D4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t>6. </w:t>
      </w:r>
      <w:r w:rsidRPr="002D6427">
        <w:rPr>
          <w:sz w:val="26"/>
          <w:szCs w:val="26"/>
        </w:rPr>
        <w:t>Руководителю работ по ликвидации ЧС (происшествия) организовать свою работу в соответствии со Стандартом Компании «Организация оперативного управления и реагирования при возникновении чрезвычайной ситуации, происшествия» № П3-11.04 С-0014 версия 1.00.</w:t>
      </w:r>
    </w:p>
    <w:p w14:paraId="437B9538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7. Контроль за исполнением настоящего приказа оставляю за собой.</w:t>
      </w:r>
    </w:p>
    <w:p w14:paraId="771854C4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  <w:rPr>
          <w:sz w:val="26"/>
          <w:szCs w:val="26"/>
        </w:rPr>
      </w:pPr>
    </w:p>
    <w:p w14:paraId="7B78D1B8" w14:textId="77777777" w:rsidR="008700B7" w:rsidRPr="002D6427" w:rsidRDefault="008700B7" w:rsidP="008700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aps/>
          <w:szCs w:val="28"/>
        </w:rPr>
      </w:pPr>
      <w:r w:rsidRPr="002D6427">
        <w:rPr>
          <w:rFonts w:ascii="Arial" w:hAnsi="Arial" w:cs="Arial"/>
          <w:b/>
          <w:i/>
          <w:szCs w:val="26"/>
        </w:rPr>
        <w:t xml:space="preserve">В) </w:t>
      </w:r>
      <w:r w:rsidRPr="002D6427">
        <w:rPr>
          <w:rFonts w:ascii="Arial" w:hAnsi="Arial" w:cs="Arial"/>
          <w:b/>
          <w:bCs/>
          <w:i/>
          <w:iCs/>
          <w:caps/>
          <w:szCs w:val="28"/>
        </w:rPr>
        <w:t>при введении РЕЖИМА ПОВЫШЕННОЙ ГОТОВНОСТИ в субъекте российской федерации / муниципальном образовании, на территории которого расположены объекты ОБЩЕСТВА ГРУППЫ:</w:t>
      </w:r>
    </w:p>
    <w:p w14:paraId="65127D0C" w14:textId="77777777" w:rsidR="008700B7" w:rsidRPr="009B3AE5" w:rsidRDefault="008700B7" w:rsidP="008700B7"/>
    <w:tbl>
      <w:tblPr>
        <w:tblW w:w="9855" w:type="dxa"/>
        <w:tblLook w:val="04A0" w:firstRow="1" w:lastRow="0" w:firstColumn="1" w:lastColumn="0" w:noHBand="0" w:noVBand="1"/>
      </w:tblPr>
      <w:tblGrid>
        <w:gridCol w:w="4928"/>
        <w:gridCol w:w="4927"/>
      </w:tblGrid>
      <w:tr w:rsidR="008700B7" w:rsidRPr="002D6427" w14:paraId="379E55F0" w14:textId="77777777" w:rsidTr="004B39C7">
        <w:tc>
          <w:tcPr>
            <w:tcW w:w="4928" w:type="dxa"/>
          </w:tcPr>
          <w:p w14:paraId="11542348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  <w:r w:rsidRPr="002D6427">
              <w:t>О введении режима «Повышенная готовность» для органов управления и сил объектового звена РСЧС_________________</w:t>
            </w:r>
          </w:p>
          <w:p w14:paraId="63DA468A" w14:textId="77777777" w:rsidR="008700B7" w:rsidRPr="002D6427" w:rsidRDefault="008700B7" w:rsidP="004B39C7">
            <w:pPr>
              <w:widowControl w:val="0"/>
              <w:tabs>
                <w:tab w:val="left" w:pos="284"/>
                <w:tab w:val="left" w:pos="9639"/>
              </w:tabs>
              <w:ind w:left="2552" w:right="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2D6427">
              <w:rPr>
                <w:sz w:val="16"/>
                <w:szCs w:val="16"/>
              </w:rPr>
              <w:t>(Общество Группы)</w:t>
            </w:r>
          </w:p>
        </w:tc>
        <w:tc>
          <w:tcPr>
            <w:tcW w:w="4927" w:type="dxa"/>
          </w:tcPr>
          <w:p w14:paraId="47D0FD9D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</w:p>
        </w:tc>
      </w:tr>
    </w:tbl>
    <w:p w14:paraId="5053B33A" w14:textId="77777777" w:rsidR="008700B7" w:rsidRPr="002D6427" w:rsidRDefault="008700B7" w:rsidP="008700B7">
      <w:pPr>
        <w:widowControl w:val="0"/>
        <w:autoSpaceDE w:val="0"/>
        <w:autoSpaceDN w:val="0"/>
        <w:adjustRightInd w:val="0"/>
        <w:rPr>
          <w:bCs/>
          <w:iCs/>
          <w:caps/>
          <w:szCs w:val="28"/>
        </w:rPr>
      </w:pPr>
    </w:p>
    <w:p w14:paraId="360F8626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2977" w:right="29" w:hanging="2268"/>
        <w:rPr>
          <w:sz w:val="16"/>
          <w:szCs w:val="16"/>
        </w:rPr>
      </w:pPr>
      <w:r w:rsidRPr="002D6427">
        <w:rPr>
          <w:sz w:val="26"/>
          <w:szCs w:val="26"/>
        </w:rPr>
        <w:t xml:space="preserve">В связи с _________________________________________________, возникшей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(сложившаяся обстановка, ведущая к возникновению ЧС)</w:t>
      </w:r>
    </w:p>
    <w:p w14:paraId="0C9A1DA0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3261" w:right="29" w:hanging="3261"/>
        <w:rPr>
          <w:sz w:val="26"/>
          <w:szCs w:val="26"/>
        </w:rPr>
      </w:pPr>
      <w:r w:rsidRPr="002D6427">
        <w:rPr>
          <w:sz w:val="26"/>
          <w:szCs w:val="26"/>
        </w:rPr>
        <w:t xml:space="preserve">на территории _________________________________________________ вследствие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(субъект РФ / муниципальное образование)</w:t>
      </w:r>
    </w:p>
    <w:p w14:paraId="0F6F30F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lastRenderedPageBreak/>
        <w:t xml:space="preserve">________________________________________________________________________, </w:t>
      </w:r>
    </w:p>
    <w:p w14:paraId="37B6ED51" w14:textId="77777777" w:rsidR="008700B7" w:rsidRPr="002D6427" w:rsidRDefault="008700B7" w:rsidP="008700B7">
      <w:pPr>
        <w:widowControl w:val="0"/>
        <w:tabs>
          <w:tab w:val="left" w:pos="0"/>
          <w:tab w:val="left" w:pos="9498"/>
          <w:tab w:val="left" w:pos="9639"/>
        </w:tabs>
        <w:ind w:right="56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(краткое описание причин угрозы ЧС)</w:t>
      </w:r>
    </w:p>
    <w:p w14:paraId="7FBB17FC" w14:textId="77777777" w:rsidR="008700B7" w:rsidRPr="002D6427" w:rsidRDefault="008700B7" w:rsidP="008700B7">
      <w:pPr>
        <w:widowControl w:val="0"/>
        <w:tabs>
          <w:tab w:val="left" w:pos="0"/>
          <w:tab w:val="left" w:pos="9498"/>
          <w:tab w:val="left" w:pos="9639"/>
        </w:tabs>
        <w:ind w:right="56"/>
        <w:jc w:val="center"/>
        <w:rPr>
          <w:sz w:val="16"/>
          <w:szCs w:val="16"/>
        </w:rPr>
      </w:pPr>
    </w:p>
    <w:p w14:paraId="47941D66" w14:textId="77777777" w:rsidR="008700B7" w:rsidRPr="002D6427" w:rsidRDefault="008700B7" w:rsidP="008700B7">
      <w:pPr>
        <w:widowControl w:val="0"/>
        <w:tabs>
          <w:tab w:val="left" w:pos="0"/>
          <w:tab w:val="left" w:pos="9498"/>
          <w:tab w:val="left" w:pos="9639"/>
        </w:tabs>
        <w:ind w:right="56"/>
        <w:jc w:val="center"/>
        <w:rPr>
          <w:sz w:val="16"/>
          <w:szCs w:val="16"/>
        </w:rPr>
      </w:pPr>
    </w:p>
    <w:p w14:paraId="1838BFD4" w14:textId="77777777" w:rsidR="008700B7" w:rsidRPr="002D6427" w:rsidRDefault="008700B7" w:rsidP="008700B7">
      <w:pPr>
        <w:widowControl w:val="0"/>
        <w:tabs>
          <w:tab w:val="left" w:pos="0"/>
        </w:tabs>
        <w:ind w:right="56"/>
        <w:rPr>
          <w:sz w:val="26"/>
          <w:szCs w:val="26"/>
        </w:rPr>
      </w:pPr>
      <w:r w:rsidRPr="002D6427">
        <w:rPr>
          <w:sz w:val="26"/>
          <w:szCs w:val="26"/>
        </w:rPr>
        <w:t>в соответствии с ___________________________________________________________</w:t>
      </w:r>
    </w:p>
    <w:p w14:paraId="5423DF76" w14:textId="77777777" w:rsidR="008700B7" w:rsidRPr="002D6427" w:rsidRDefault="008700B7" w:rsidP="008700B7">
      <w:pPr>
        <w:widowControl w:val="0"/>
        <w:tabs>
          <w:tab w:val="left" w:pos="1701"/>
        </w:tabs>
        <w:ind w:left="1985" w:right="56" w:hanging="53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(вид распорядительного документа, наименование принявшего его органа государственной власти (местного самоуправления), дата, номер и название)</w:t>
      </w:r>
    </w:p>
    <w:p w14:paraId="7F409B96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4678" w:right="29" w:hanging="4678"/>
        <w:rPr>
          <w:sz w:val="26"/>
          <w:szCs w:val="26"/>
        </w:rPr>
      </w:pPr>
      <w:r w:rsidRPr="002D6427">
        <w:rPr>
          <w:sz w:val="26"/>
          <w:szCs w:val="26"/>
        </w:rPr>
        <w:t>в целях защиты работников</w:t>
      </w:r>
      <w:r w:rsidRPr="002D6427">
        <w:t xml:space="preserve"> </w:t>
      </w:r>
      <w:r w:rsidRPr="002D6427">
        <w:rPr>
          <w:sz w:val="26"/>
          <w:szCs w:val="26"/>
        </w:rPr>
        <w:t xml:space="preserve">и объектов ____________ от </w:t>
      </w:r>
      <w:r>
        <w:rPr>
          <w:sz w:val="26"/>
          <w:szCs w:val="26"/>
        </w:rPr>
        <w:t xml:space="preserve">возможной чрезвычайной </w:t>
      </w:r>
      <w:r w:rsidRPr="002D6427">
        <w:rPr>
          <w:sz w:val="16"/>
          <w:szCs w:val="16"/>
        </w:rPr>
        <w:t xml:space="preserve"> (Общество Группы)</w:t>
      </w:r>
    </w:p>
    <w:p w14:paraId="6C9DD50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ситуации (происшествия) и приведения в готовность органов управления и сил объектового звена РСЧС ________________ к действиям по предназначению</w:t>
      </w:r>
    </w:p>
    <w:p w14:paraId="7E018FF4" w14:textId="77777777" w:rsidR="008700B7" w:rsidRPr="002D6427" w:rsidRDefault="008700B7" w:rsidP="008700B7">
      <w:pPr>
        <w:widowControl w:val="0"/>
        <w:tabs>
          <w:tab w:val="left" w:pos="0"/>
          <w:tab w:val="left" w:pos="4962"/>
          <w:tab w:val="left" w:pos="5103"/>
          <w:tab w:val="left" w:pos="8505"/>
        </w:tabs>
        <w:ind w:right="4535" w:firstLine="2835"/>
        <w:rPr>
          <w:sz w:val="26"/>
          <w:szCs w:val="26"/>
        </w:rPr>
      </w:pPr>
      <w:r>
        <w:rPr>
          <w:sz w:val="16"/>
          <w:szCs w:val="16"/>
        </w:rPr>
        <w:t xml:space="preserve">      </w:t>
      </w:r>
      <w:r w:rsidRPr="002D6427">
        <w:rPr>
          <w:sz w:val="16"/>
          <w:szCs w:val="16"/>
        </w:rPr>
        <w:t>(Общество Группы)</w:t>
      </w:r>
    </w:p>
    <w:p w14:paraId="1CFC88F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</w:p>
    <w:p w14:paraId="1F1E3E6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ПРИКАЗЫВАЮ:</w:t>
      </w:r>
    </w:p>
    <w:p w14:paraId="664D89E7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1843" w:right="29" w:hanging="1134"/>
        <w:rPr>
          <w:sz w:val="16"/>
          <w:szCs w:val="16"/>
        </w:rPr>
      </w:pPr>
      <w:r w:rsidRPr="002D6427">
        <w:rPr>
          <w:sz w:val="26"/>
          <w:szCs w:val="26"/>
        </w:rPr>
        <w:t>1. С _________________ органы управлени</w:t>
      </w:r>
      <w:r>
        <w:rPr>
          <w:sz w:val="26"/>
          <w:szCs w:val="26"/>
        </w:rPr>
        <w:t xml:space="preserve">я и силы объектового звена РСЧС </w:t>
      </w:r>
      <w:r w:rsidRPr="002D6427">
        <w:rPr>
          <w:sz w:val="16"/>
          <w:szCs w:val="16"/>
        </w:rPr>
        <w:t>(чч.мм дд.мм.гг.)</w:t>
      </w:r>
    </w:p>
    <w:p w14:paraId="47B0467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___________________ перевести в режим «Повышенная готовность».</w:t>
      </w:r>
    </w:p>
    <w:p w14:paraId="508D5F5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567"/>
        <w:rPr>
          <w:sz w:val="26"/>
          <w:szCs w:val="26"/>
        </w:rPr>
      </w:pPr>
      <w:r w:rsidRPr="002D6427">
        <w:rPr>
          <w:sz w:val="16"/>
          <w:szCs w:val="16"/>
        </w:rPr>
        <w:t>(Общество Группы)</w:t>
      </w:r>
    </w:p>
    <w:p w14:paraId="5A8F40F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2. Установить границы территории, на которой может возникнуть ЧС (происшествие), в пределах _________________________________________________.</w:t>
      </w:r>
    </w:p>
    <w:p w14:paraId="44BCB5C0" w14:textId="77777777" w:rsidR="008700B7" w:rsidRPr="002D6427" w:rsidRDefault="008700B7" w:rsidP="008700B7">
      <w:pPr>
        <w:widowControl w:val="0"/>
        <w:tabs>
          <w:tab w:val="left" w:pos="5812"/>
          <w:tab w:val="left" w:pos="9639"/>
        </w:tabs>
        <w:ind w:left="5812" w:right="29" w:hanging="2693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(границы территории, на которой возможна ЧС, происшествие)</w:t>
      </w:r>
    </w:p>
    <w:p w14:paraId="1695550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3. Председателю КЧС и ПБ __________________:</w:t>
      </w:r>
    </w:p>
    <w:p w14:paraId="79ECA671" w14:textId="77777777" w:rsidR="008700B7" w:rsidRPr="002D6427" w:rsidRDefault="008700B7" w:rsidP="008700B7">
      <w:pPr>
        <w:widowControl w:val="0"/>
        <w:tabs>
          <w:tab w:val="left" w:pos="0"/>
          <w:tab w:val="left" w:pos="6379"/>
          <w:tab w:val="left" w:pos="9356"/>
          <w:tab w:val="left" w:pos="9498"/>
        </w:tabs>
        <w:ind w:right="3259" w:firstLine="3969"/>
        <w:rPr>
          <w:sz w:val="16"/>
          <w:szCs w:val="16"/>
        </w:rPr>
      </w:pPr>
      <w:r>
        <w:rPr>
          <w:sz w:val="16"/>
          <w:szCs w:val="16"/>
        </w:rPr>
        <w:t>(Общество Группы, Ф.И.О.)</w:t>
      </w:r>
    </w:p>
    <w:p w14:paraId="06BA2B4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3.1. Организовать круглосуточное дежурство работников ____________________________ в помещении _______________________, по адресу:</w:t>
      </w:r>
    </w:p>
    <w:p w14:paraId="2F1AD76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426"/>
        <w:rPr>
          <w:sz w:val="16"/>
          <w:szCs w:val="16"/>
        </w:rPr>
      </w:pPr>
      <w:r w:rsidRPr="002D6427">
        <w:rPr>
          <w:sz w:val="16"/>
          <w:szCs w:val="16"/>
        </w:rPr>
        <w:t>(перечень структурных подразделений)</w:t>
      </w:r>
    </w:p>
    <w:p w14:paraId="33C63C0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____________________________.</w:t>
      </w:r>
    </w:p>
    <w:p w14:paraId="56F96F18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3.2. Усилить контроль за состоянием окружающей среды.</w:t>
      </w:r>
    </w:p>
    <w:p w14:paraId="3A27DF6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 xml:space="preserve">3.3. Организовать непрерывный сбор, анализ информации о ситуации </w:t>
      </w:r>
      <w:r w:rsidRPr="002D6427">
        <w:rPr>
          <w:sz w:val="26"/>
          <w:szCs w:val="26"/>
        </w:rPr>
        <w:br/>
        <w:t>и доведение до руководства _______________ прогноза её развития.</w:t>
      </w:r>
    </w:p>
    <w:p w14:paraId="26B28401" w14:textId="77777777" w:rsidR="008700B7" w:rsidRPr="002D6427" w:rsidRDefault="008700B7" w:rsidP="008700B7">
      <w:pPr>
        <w:widowControl w:val="0"/>
        <w:tabs>
          <w:tab w:val="left" w:pos="0"/>
          <w:tab w:val="left" w:pos="8647"/>
        </w:tabs>
        <w:ind w:right="4733" w:firstLine="2977"/>
        <w:jc w:val="center"/>
        <w:rPr>
          <w:sz w:val="26"/>
          <w:szCs w:val="26"/>
        </w:rPr>
      </w:pPr>
      <w:r w:rsidRPr="002D6427">
        <w:rPr>
          <w:sz w:val="16"/>
          <w:szCs w:val="16"/>
        </w:rPr>
        <w:t xml:space="preserve">           (Общество Группы)</w:t>
      </w:r>
    </w:p>
    <w:p w14:paraId="297EF16F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6804" w:right="29" w:hanging="6095"/>
        <w:rPr>
          <w:sz w:val="26"/>
          <w:szCs w:val="26"/>
        </w:rPr>
      </w:pPr>
      <w:r w:rsidRPr="002D6427">
        <w:rPr>
          <w:sz w:val="26"/>
          <w:szCs w:val="26"/>
        </w:rPr>
        <w:t xml:space="preserve">3.4. Организовать уточнение Плана действий _____________________________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0600E55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 xml:space="preserve">по предупреждению и ликвидации чрезвычайных ситуаций и иных документов </w:t>
      </w:r>
      <w:r w:rsidRPr="002D6427">
        <w:rPr>
          <w:sz w:val="26"/>
          <w:szCs w:val="26"/>
        </w:rPr>
        <w:br/>
        <w:t>в области предупреждения и ликвидации ЧС (происшествий) в части, касающейся возможной ЧС (происшествия).</w:t>
      </w:r>
    </w:p>
    <w:p w14:paraId="6B6B5FBF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right="29" w:firstLine="709"/>
        <w:rPr>
          <w:sz w:val="16"/>
          <w:szCs w:val="16"/>
        </w:rPr>
      </w:pPr>
      <w:r w:rsidRPr="002D6427">
        <w:rPr>
          <w:sz w:val="26"/>
          <w:szCs w:val="26"/>
        </w:rPr>
        <w:t xml:space="preserve">3.5. Принять оперативные меры по предупреждению возникновения и развития возможной ЧС (происшествия), снижению размеров ущерба и потерь в случае </w:t>
      </w:r>
      <w:r w:rsidRPr="002D6427">
        <w:rPr>
          <w:sz w:val="26"/>
          <w:szCs w:val="26"/>
        </w:rPr>
        <w:br/>
        <w:t xml:space="preserve">их возникновения, а также поддержанию устойчивого и безаварийного функционирования объектов ________________, находящихся в зоне возможной ЧС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                                                   (Общество Группы)</w:t>
      </w:r>
    </w:p>
    <w:p w14:paraId="1145091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(происшествия).</w:t>
      </w:r>
    </w:p>
    <w:p w14:paraId="207B7893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3.6. Уточнить наличие, при необходимости произвести восполнение, резервов материальных ресурсов, созданных для ликвидации ЧС, происшествий.</w:t>
      </w:r>
    </w:p>
    <w:p w14:paraId="3BCD6D7A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6521" w:right="29" w:hanging="5812"/>
        <w:rPr>
          <w:sz w:val="26"/>
          <w:szCs w:val="26"/>
        </w:rPr>
      </w:pPr>
      <w:r w:rsidRPr="002D6427">
        <w:rPr>
          <w:sz w:val="26"/>
          <w:szCs w:val="26"/>
        </w:rPr>
        <w:t xml:space="preserve">3.7. Организовать информирование работников ________________ о приемах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52EDC580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и способах защиты от прогнозируемой ЧС (происшествия).</w:t>
      </w:r>
    </w:p>
    <w:p w14:paraId="06BE93B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 xml:space="preserve">3.8. Быть в готовности к проведению эвакуационных мероприятий, </w:t>
      </w:r>
      <w:r w:rsidRPr="002D6427">
        <w:rPr>
          <w:sz w:val="26"/>
          <w:szCs w:val="26"/>
        </w:rPr>
        <w:br/>
        <w:t>по отдельному распоряжению.</w:t>
      </w:r>
    </w:p>
    <w:p w14:paraId="5835D9F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t>4. Руководителям ____________________________________________________</w:t>
      </w:r>
    </w:p>
    <w:p w14:paraId="24F82762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2694" w:right="29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(подрядные организации, осуществляющие свою деятельность по договору, предназначенные и выделяемые (привлекаемые) для предупреждения и ликвидации ЧС (происшествий) и обеспечения пожарной безопасности)</w:t>
      </w:r>
    </w:p>
    <w:p w14:paraId="5F0BB31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rPr>
          <w:sz w:val="26"/>
          <w:szCs w:val="26"/>
        </w:rPr>
      </w:pPr>
      <w:r w:rsidRPr="002D6427">
        <w:rPr>
          <w:sz w:val="26"/>
          <w:szCs w:val="26"/>
        </w:rPr>
        <w:t>привести формирования в готовность к действиям по предназначению.</w:t>
      </w:r>
    </w:p>
    <w:p w14:paraId="5EE2670D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29" w:firstLine="709"/>
        <w:rPr>
          <w:sz w:val="26"/>
          <w:szCs w:val="26"/>
        </w:rPr>
      </w:pPr>
      <w:r w:rsidRPr="002D6427">
        <w:rPr>
          <w:sz w:val="26"/>
          <w:szCs w:val="26"/>
        </w:rPr>
        <w:lastRenderedPageBreak/>
        <w:t xml:space="preserve">5. Для непосредственного руководства силами и средствами, планируемыми </w:t>
      </w:r>
      <w:r w:rsidRPr="002D6427">
        <w:rPr>
          <w:sz w:val="26"/>
          <w:szCs w:val="26"/>
        </w:rPr>
        <w:br/>
        <w:t>к работам по ликвидации возможной ЧС (происшествия), в случае их возникновения, назначить руководителем работ по ликвидации ЧС (происшествия) _________________________________________________________________________.</w:t>
      </w:r>
    </w:p>
    <w:p w14:paraId="2E983491" w14:textId="77777777" w:rsidR="008700B7" w:rsidRPr="002D6427" w:rsidRDefault="008700B7" w:rsidP="008700B7">
      <w:pPr>
        <w:widowControl w:val="0"/>
        <w:tabs>
          <w:tab w:val="left" w:pos="142"/>
          <w:tab w:val="left" w:pos="8789"/>
        </w:tabs>
        <w:ind w:left="4536" w:right="-1" w:hanging="4536"/>
        <w:jc w:val="center"/>
        <w:rPr>
          <w:sz w:val="16"/>
          <w:szCs w:val="16"/>
        </w:rPr>
      </w:pPr>
      <w:r w:rsidRPr="002D6427">
        <w:rPr>
          <w:sz w:val="16"/>
          <w:szCs w:val="16"/>
        </w:rPr>
        <w:t>(заместитель руководителя Общества Группы, руководитель структурного подразделения)</w:t>
      </w:r>
    </w:p>
    <w:p w14:paraId="2025662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rPr>
          <w:sz w:val="26"/>
          <w:szCs w:val="26"/>
        </w:rPr>
      </w:pPr>
      <w:r w:rsidRPr="002D6427">
        <w:t>6. </w:t>
      </w:r>
      <w:r w:rsidRPr="002D6427">
        <w:rPr>
          <w:sz w:val="26"/>
          <w:szCs w:val="26"/>
        </w:rPr>
        <w:t>Руководителю работ по ликвидации чрезвычайной ситуации (происшествия) организовать свою работу в соответствии со Стандартом Компании «Организация оперативного управления и реагирования при возникновении чрезвычайной ситуации, происшествия» № П3-11.04 С-0014 версия 1.00.</w:t>
      </w:r>
    </w:p>
    <w:p w14:paraId="55CCF14F" w14:textId="77777777" w:rsidR="008700B7" w:rsidRPr="008E2196" w:rsidRDefault="008700B7" w:rsidP="008700B7">
      <w:pPr>
        <w:widowControl w:val="0"/>
        <w:numPr>
          <w:ilvl w:val="1"/>
          <w:numId w:val="18"/>
        </w:numPr>
        <w:tabs>
          <w:tab w:val="left" w:pos="1354"/>
          <w:tab w:val="left" w:leader="underscore" w:pos="8417"/>
        </w:tabs>
        <w:spacing w:line="298" w:lineRule="exact"/>
        <w:ind w:firstLine="780"/>
        <w:jc w:val="both"/>
        <w:rPr>
          <w:lang w:eastAsia="ru-RU" w:bidi="ru-RU"/>
        </w:rPr>
      </w:pPr>
      <w:r w:rsidRPr="002D6427">
        <w:rPr>
          <w:sz w:val="26"/>
          <w:szCs w:val="26"/>
        </w:rPr>
        <w:t>7. Контроль за исполнением настоящего приказа оставляю за собой.</w:t>
      </w:r>
    </w:p>
    <w:p w14:paraId="3252494E" w14:textId="77777777" w:rsidR="008700B7" w:rsidRPr="008700B7" w:rsidRDefault="008700B7" w:rsidP="008700B7">
      <w:pPr>
        <w:pStyle w:val="20"/>
        <w:ind w:firstLine="27"/>
        <w:rPr>
          <w:rFonts w:ascii="Arial" w:hAnsi="Arial" w:cs="Arial"/>
          <w:lang w:val="ru-RU"/>
        </w:rPr>
      </w:pPr>
      <w:bookmarkStart w:id="77" w:name="_Toc520119478"/>
      <w:bookmarkStart w:id="78" w:name="_Toc528072340"/>
      <w:r w:rsidRPr="008700B7">
        <w:rPr>
          <w:rFonts w:ascii="Arial" w:hAnsi="Arial" w:cs="Arial"/>
          <w:lang w:val="ru-RU"/>
        </w:rPr>
        <w:br w:type="page"/>
      </w:r>
    </w:p>
    <w:p w14:paraId="431F274B" w14:textId="77777777" w:rsidR="008700B7" w:rsidRPr="008700B7" w:rsidRDefault="008700B7" w:rsidP="008700B7">
      <w:pPr>
        <w:pStyle w:val="20"/>
        <w:ind w:firstLine="27"/>
        <w:jc w:val="both"/>
        <w:rPr>
          <w:rFonts w:ascii="Arial" w:hAnsi="Arial" w:cs="Arial"/>
          <w:i w:val="0"/>
          <w:sz w:val="24"/>
          <w:lang w:val="ru-RU"/>
        </w:rPr>
      </w:pPr>
      <w:bookmarkStart w:id="79" w:name="_ПРИЛОЖЕНИЕ_2._ТИПОВОЕ"/>
      <w:bookmarkStart w:id="80" w:name="_Toc533436630"/>
      <w:bookmarkEnd w:id="79"/>
      <w:r w:rsidRPr="008700B7">
        <w:rPr>
          <w:rFonts w:ascii="Arial" w:hAnsi="Arial" w:cs="Arial"/>
          <w:i w:val="0"/>
          <w:sz w:val="24"/>
          <w:lang w:val="ru-RU"/>
        </w:rPr>
        <w:lastRenderedPageBreak/>
        <w:t>ПРИЛОЖЕНИЕ</w:t>
      </w:r>
      <w:r w:rsidRPr="008700B7">
        <w:rPr>
          <w:rFonts w:ascii="Arial" w:hAnsi="Arial" w:cs="Arial"/>
          <w:i w:val="0"/>
          <w:sz w:val="24"/>
        </w:rPr>
        <w:t> </w:t>
      </w:r>
      <w:r w:rsidRPr="008700B7">
        <w:rPr>
          <w:rFonts w:ascii="Arial" w:hAnsi="Arial" w:cs="Arial"/>
          <w:i w:val="0"/>
          <w:sz w:val="24"/>
          <w:lang w:val="ru-RU"/>
        </w:rPr>
        <w:t>2. ТИПОВОЕ СОДЕРЖАНИЕ ПРИКАЗОВ О ВВЕДЕНИИ РЕЖИМА ЧРЕЗВЫЧАЙНОЙ СИТУАЦИИ ДЛЯ ОРГАНОВ УПРАВЛЕНИЯ И СИЛ ОБЪЕКТОВОГО ЗВЕНА РСЧС ОБЩЕСТВА ГРУППЫ</w:t>
      </w:r>
      <w:bookmarkEnd w:id="77"/>
      <w:bookmarkEnd w:id="78"/>
      <w:bookmarkEnd w:id="80"/>
    </w:p>
    <w:p w14:paraId="1D334E13" w14:textId="77777777" w:rsidR="008700B7" w:rsidRPr="001D0502" w:rsidRDefault="008700B7" w:rsidP="008700B7">
      <w:pPr>
        <w:rPr>
          <w:rFonts w:ascii="Arial" w:hAnsi="Arial" w:cs="Arial"/>
        </w:rPr>
      </w:pPr>
    </w:p>
    <w:p w14:paraId="544702F9" w14:textId="77777777" w:rsidR="008700B7" w:rsidRPr="009B3AE5" w:rsidRDefault="008700B7" w:rsidP="008700B7">
      <w:pPr>
        <w:rPr>
          <w:rFonts w:ascii="Arial" w:hAnsi="Arial" w:cs="Arial"/>
          <w:b/>
          <w:i/>
        </w:rPr>
      </w:pPr>
      <w:bookmarkStart w:id="81" w:name="_Toc520119479"/>
      <w:r w:rsidRPr="009B3AE5">
        <w:rPr>
          <w:rFonts w:ascii="Arial" w:hAnsi="Arial" w:cs="Arial"/>
          <w:b/>
          <w:i/>
        </w:rPr>
        <w:t>А) ПРИ ВОЗНИКНОВЕНИИ ЧС В ОБЩЕСТВЕ ГРУППЫ:</w:t>
      </w:r>
      <w:bookmarkEnd w:id="81"/>
    </w:p>
    <w:p w14:paraId="4349DCA7" w14:textId="77777777" w:rsidR="008700B7" w:rsidRPr="009B3AE5" w:rsidRDefault="008700B7" w:rsidP="008700B7"/>
    <w:tbl>
      <w:tblPr>
        <w:tblW w:w="9855" w:type="dxa"/>
        <w:tblLook w:val="04A0" w:firstRow="1" w:lastRow="0" w:firstColumn="1" w:lastColumn="0" w:noHBand="0" w:noVBand="1"/>
      </w:tblPr>
      <w:tblGrid>
        <w:gridCol w:w="4928"/>
        <w:gridCol w:w="4927"/>
      </w:tblGrid>
      <w:tr w:rsidR="008700B7" w:rsidRPr="002D6427" w14:paraId="75EC751B" w14:textId="77777777" w:rsidTr="004B39C7">
        <w:tc>
          <w:tcPr>
            <w:tcW w:w="4928" w:type="dxa"/>
          </w:tcPr>
          <w:p w14:paraId="03A2D67A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  <w:r w:rsidRPr="002D6427">
              <w:t>О введении режима «Чрезвычайная ситуация» для органов управления и сил объектового звена РСЧС ________________</w:t>
            </w:r>
          </w:p>
          <w:p w14:paraId="190AB7B3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 w:firstLine="2835"/>
            </w:pPr>
            <w:r w:rsidRPr="002D6427">
              <w:rPr>
                <w:sz w:val="16"/>
                <w:szCs w:val="16"/>
              </w:rPr>
              <w:t>(Общество Группы)</w:t>
            </w:r>
          </w:p>
        </w:tc>
        <w:tc>
          <w:tcPr>
            <w:tcW w:w="4927" w:type="dxa"/>
          </w:tcPr>
          <w:p w14:paraId="4B361C67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</w:p>
        </w:tc>
      </w:tr>
    </w:tbl>
    <w:p w14:paraId="0B5576E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</w:pPr>
    </w:p>
    <w:p w14:paraId="68BF83E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В связи с чрезвычайной ситуацией, возникшей на территории ________________ вследствие _______________________________________________, </w:t>
      </w:r>
      <w:r>
        <w:rPr>
          <w:sz w:val="26"/>
          <w:szCs w:val="26"/>
        </w:rPr>
        <w:t xml:space="preserve">         </w:t>
      </w:r>
      <w:r w:rsidRPr="002D6427">
        <w:rPr>
          <w:sz w:val="16"/>
          <w:szCs w:val="16"/>
        </w:rPr>
        <w:t>(Общество Группы)</w:t>
      </w:r>
    </w:p>
    <w:p w14:paraId="1634757D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/>
        <w:jc w:val="both"/>
        <w:rPr>
          <w:sz w:val="16"/>
          <w:szCs w:val="16"/>
        </w:rPr>
      </w:pPr>
      <w:r w:rsidRPr="002D6427">
        <w:rPr>
          <w:sz w:val="16"/>
          <w:szCs w:val="16"/>
        </w:rPr>
        <w:t xml:space="preserve">                                                                                               (краткое описание ЧС)</w:t>
      </w:r>
    </w:p>
    <w:p w14:paraId="758BE8D7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5670" w:right="29" w:hanging="5670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в целях защиты работников и объектов __________________ от последствий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1370754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чрезвычайной ситуации</w:t>
      </w:r>
    </w:p>
    <w:p w14:paraId="5C509B6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</w:p>
    <w:p w14:paraId="1B65CFF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ПРИКАЗЫВАЮ:</w:t>
      </w:r>
    </w:p>
    <w:p w14:paraId="2BE8675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</w:p>
    <w:p w14:paraId="0DD12CF4" w14:textId="77777777" w:rsidR="008700B7" w:rsidRPr="002D6427" w:rsidRDefault="008700B7" w:rsidP="008700B7">
      <w:pPr>
        <w:widowControl w:val="0"/>
        <w:tabs>
          <w:tab w:val="left" w:pos="284"/>
          <w:tab w:val="left" w:pos="9639"/>
        </w:tabs>
        <w:ind w:left="1843" w:right="29" w:hanging="1134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1. С _________________ органы управления и силы объектового звена РСЧС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(чч.мм дд.мм.гг.)</w:t>
      </w:r>
    </w:p>
    <w:p w14:paraId="2CB656E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 перевести в режим «Чрезвычайная ситуация».</w:t>
      </w:r>
    </w:p>
    <w:p w14:paraId="6A306941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 w:firstLine="567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(Общество Группы)</w:t>
      </w:r>
    </w:p>
    <w:p w14:paraId="5E42C930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2. Установить объектовый уровень реагирования.</w:t>
      </w:r>
    </w:p>
    <w:p w14:paraId="432D29D4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3. Установить границы зоны чрезвычайной ситуации в пределах ________________________________________.</w:t>
      </w:r>
    </w:p>
    <w:p w14:paraId="36AA795E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 w:firstLine="993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(границы территории, на которой возникла ЧС)</w:t>
      </w:r>
    </w:p>
    <w:p w14:paraId="44FECC56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5245" w:right="29" w:hanging="4536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4. Ввести в действие План действий ___________________ по предупреждению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7DF1DA20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и ликвидации чрезвычайных ситуаций.</w:t>
      </w:r>
    </w:p>
    <w:p w14:paraId="424A0A7E" w14:textId="77777777" w:rsidR="008700B7" w:rsidRPr="002D6427" w:rsidRDefault="008700B7" w:rsidP="008700B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 К ликвидации ЧС привлечь органы управления и силы объектового звена РСЧС ________________ в полном составе, а также силы и средства подрядных </w:t>
      </w:r>
      <w:r w:rsidRPr="002D6427">
        <w:rPr>
          <w:sz w:val="26"/>
          <w:szCs w:val="26"/>
        </w:rPr>
        <w:br/>
      </w:r>
      <w:r>
        <w:rPr>
          <w:sz w:val="16"/>
          <w:szCs w:val="16"/>
        </w:rPr>
        <w:t xml:space="preserve">         </w:t>
      </w:r>
      <w:r w:rsidRPr="002D6427">
        <w:rPr>
          <w:sz w:val="16"/>
          <w:szCs w:val="16"/>
        </w:rPr>
        <w:t xml:space="preserve"> (Общество Группы)</w:t>
      </w:r>
    </w:p>
    <w:p w14:paraId="2D8149D5" w14:textId="77777777" w:rsidR="008700B7" w:rsidRPr="002D6427" w:rsidRDefault="008700B7" w:rsidP="008700B7">
      <w:pPr>
        <w:tabs>
          <w:tab w:val="left" w:pos="709"/>
        </w:tabs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организаций, осуществляющих свою деятельность по договору </w:t>
      </w:r>
      <w:r w:rsidRPr="002D6427">
        <w:rPr>
          <w:sz w:val="26"/>
          <w:szCs w:val="26"/>
        </w:rPr>
        <w:br/>
        <w:t xml:space="preserve">с ПАО «НК «Роснефть», предназначенных и выделяемых (привлекаемых) для предупреждения и ликвидации чрезвычайных ситуаций (происшествий) </w:t>
      </w:r>
      <w:r w:rsidRPr="002D6427">
        <w:rPr>
          <w:sz w:val="26"/>
          <w:szCs w:val="26"/>
        </w:rPr>
        <w:br/>
        <w:t>и обеспечения пожарной безопасности, в соответствии с Планом действий ________________ по предупреждению и ликвидации чрезвычайных ситуаций.</w:t>
      </w:r>
    </w:p>
    <w:p w14:paraId="53FA43D9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 w:firstLine="426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(Общество Группы)</w:t>
      </w:r>
    </w:p>
    <w:p w14:paraId="4309C30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6. Назначить руководителем работ по ликвидации чрезвычайной ситуации _________________________________________________________________________.</w:t>
      </w:r>
    </w:p>
    <w:p w14:paraId="688B0222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2D6427">
        <w:rPr>
          <w:sz w:val="16"/>
          <w:szCs w:val="16"/>
        </w:rPr>
        <w:t>(заместитель руководителя Общества Группы, руководитель структурного подразделения)</w:t>
      </w:r>
    </w:p>
    <w:p w14:paraId="37DDCD7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для непосредственного руководства силами и средствами, привлекаемыми к работам по её ликвидации.</w:t>
      </w:r>
      <w:r w:rsidRPr="002D6427">
        <w:rPr>
          <w:sz w:val="16"/>
          <w:szCs w:val="16"/>
        </w:rPr>
        <w:t xml:space="preserve"> </w:t>
      </w:r>
    </w:p>
    <w:p w14:paraId="531FEC0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t>7. </w:t>
      </w:r>
      <w:r w:rsidRPr="002D6427">
        <w:rPr>
          <w:sz w:val="26"/>
          <w:szCs w:val="26"/>
        </w:rPr>
        <w:t>Руководителю работ по ликвидации чрезвычайной ситуации организовать свою работу в соответствии со Стандартом Компании «Организация оперативного управления и реагирования при возникновении чрезвычайной ситуации, происшествия» № П3-11.04 С-0014 версия 1.00.</w:t>
      </w:r>
    </w:p>
    <w:p w14:paraId="0AAF93C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8. Председателю КЧС и ПБ ________________:</w:t>
      </w:r>
    </w:p>
    <w:p w14:paraId="0CC5FA97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 w:firstLine="3969"/>
        <w:jc w:val="both"/>
        <w:rPr>
          <w:sz w:val="16"/>
          <w:szCs w:val="16"/>
        </w:rPr>
      </w:pPr>
      <w:r w:rsidRPr="002D6427">
        <w:rPr>
          <w:sz w:val="16"/>
          <w:szCs w:val="16"/>
        </w:rPr>
        <w:t xml:space="preserve"> (Общество Группы, Ф.И.О.)</w:t>
      </w:r>
    </w:p>
    <w:p w14:paraId="222B218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lastRenderedPageBreak/>
        <w:t xml:space="preserve">8.1. Обеспечить, в случае необходимости, подготовку обращения </w:t>
      </w:r>
      <w:r w:rsidRPr="002D6427">
        <w:rPr>
          <w:sz w:val="26"/>
          <w:szCs w:val="26"/>
        </w:rPr>
        <w:br/>
        <w:t>в ПАО «НК «Роснефть» об оказании финансовой и материальной помощи для ликвидации последствий ЧС.</w:t>
      </w:r>
    </w:p>
    <w:p w14:paraId="6BB264D3" w14:textId="77777777" w:rsidR="008700B7" w:rsidRPr="002D6427" w:rsidRDefault="008700B7" w:rsidP="008700B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8.2. Быть в готовности к проведению эвакуационных мероприятий, </w:t>
      </w:r>
      <w:r w:rsidRPr="002D6427">
        <w:rPr>
          <w:sz w:val="26"/>
          <w:szCs w:val="26"/>
        </w:rPr>
        <w:br/>
        <w:t>по отдельному распоряжению.</w:t>
      </w:r>
    </w:p>
    <w:p w14:paraId="35D2ED9C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9. Контроль за исполнением настоящего приказа оставляю за собой.</w:t>
      </w:r>
    </w:p>
    <w:p w14:paraId="77F2565B" w14:textId="77777777" w:rsidR="008700B7" w:rsidRPr="002D6427" w:rsidRDefault="008700B7" w:rsidP="008700B7">
      <w:pPr>
        <w:widowControl w:val="0"/>
        <w:autoSpaceDE w:val="0"/>
        <w:autoSpaceDN w:val="0"/>
        <w:adjustRightInd w:val="0"/>
        <w:ind w:left="709"/>
      </w:pPr>
    </w:p>
    <w:p w14:paraId="26E7D559" w14:textId="77777777" w:rsidR="008700B7" w:rsidRPr="009B3AE5" w:rsidRDefault="008700B7" w:rsidP="008700B7">
      <w:pPr>
        <w:jc w:val="both"/>
        <w:rPr>
          <w:rFonts w:ascii="Arial" w:hAnsi="Arial" w:cs="Arial"/>
          <w:b/>
          <w:i/>
        </w:rPr>
      </w:pPr>
      <w:bookmarkStart w:id="82" w:name="_Toc520119480"/>
      <w:r w:rsidRPr="009B3AE5">
        <w:rPr>
          <w:rFonts w:ascii="Arial" w:hAnsi="Arial" w:cs="Arial"/>
          <w:b/>
          <w:i/>
        </w:rPr>
        <w:t>Б) ПРИ ВВЕДЕНИИ РЕЖИМА ЧРЕЗВЫЧАЙНОЙ СИТУАЦИИ В СУБЪЕКТЕ РОССИЙСКОЙ ФЕДЕРАЦИИ / МУНИЦИПАЛЬНОМ ОБРАЗОВАНИИ, НА ТЕРРИТОРИИ КОТОРОГО РАСПОЛОЖЕНЫ ОБЪЕКТЫ ОБЩЕСТВА ГРУППЫ:</w:t>
      </w:r>
      <w:bookmarkEnd w:id="82"/>
    </w:p>
    <w:p w14:paraId="26F08D94" w14:textId="77777777" w:rsidR="008700B7" w:rsidRPr="009B3AE5" w:rsidRDefault="008700B7" w:rsidP="008700B7"/>
    <w:tbl>
      <w:tblPr>
        <w:tblW w:w="9855" w:type="dxa"/>
        <w:tblLook w:val="04A0" w:firstRow="1" w:lastRow="0" w:firstColumn="1" w:lastColumn="0" w:noHBand="0" w:noVBand="1"/>
      </w:tblPr>
      <w:tblGrid>
        <w:gridCol w:w="4928"/>
        <w:gridCol w:w="4927"/>
      </w:tblGrid>
      <w:tr w:rsidR="008700B7" w:rsidRPr="002D6427" w14:paraId="527E05C8" w14:textId="77777777" w:rsidTr="004B39C7">
        <w:tc>
          <w:tcPr>
            <w:tcW w:w="4928" w:type="dxa"/>
          </w:tcPr>
          <w:p w14:paraId="75741CDC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  <w:r w:rsidRPr="002D6427">
              <w:t>О введении режима «Чрезвычайная ситуация» для органов управления и сил объектового звена РСЧС ________________</w:t>
            </w:r>
          </w:p>
          <w:p w14:paraId="028429AC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 w:firstLine="2835"/>
            </w:pPr>
            <w:r w:rsidRPr="002D6427">
              <w:rPr>
                <w:sz w:val="16"/>
                <w:szCs w:val="16"/>
              </w:rPr>
              <w:t>(Общество Группы)</w:t>
            </w:r>
          </w:p>
        </w:tc>
        <w:tc>
          <w:tcPr>
            <w:tcW w:w="4927" w:type="dxa"/>
          </w:tcPr>
          <w:p w14:paraId="233F67CE" w14:textId="77777777" w:rsidR="008700B7" w:rsidRPr="002D6427" w:rsidRDefault="008700B7" w:rsidP="004B39C7">
            <w:pPr>
              <w:widowControl w:val="0"/>
              <w:tabs>
                <w:tab w:val="left" w:pos="0"/>
                <w:tab w:val="left" w:pos="9639"/>
              </w:tabs>
              <w:ind w:right="29"/>
            </w:pPr>
          </w:p>
        </w:tc>
      </w:tr>
    </w:tbl>
    <w:p w14:paraId="47B0A020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</w:pPr>
    </w:p>
    <w:p w14:paraId="5DFBB6A0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В связи с чрезвычайной ситуацией, возникшей на территории ____________________________ вследствие ___________________________________, </w:t>
      </w:r>
    </w:p>
    <w:p w14:paraId="1C9A1183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56" w:firstLine="284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(субъект РФ / муниципальное образование)                                                                              (краткое описание ЧС)</w:t>
      </w:r>
    </w:p>
    <w:p w14:paraId="5D9E8BF4" w14:textId="77777777" w:rsidR="008700B7" w:rsidRPr="002D6427" w:rsidRDefault="008700B7" w:rsidP="008700B7">
      <w:pPr>
        <w:widowControl w:val="0"/>
        <w:tabs>
          <w:tab w:val="left" w:pos="0"/>
        </w:tabs>
        <w:ind w:right="56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в соответствии с ___________________________________________________________</w:t>
      </w:r>
    </w:p>
    <w:p w14:paraId="266C06C7" w14:textId="77777777" w:rsidR="008700B7" w:rsidRPr="002D6427" w:rsidRDefault="008700B7" w:rsidP="008700B7">
      <w:pPr>
        <w:widowControl w:val="0"/>
        <w:tabs>
          <w:tab w:val="left" w:pos="1985"/>
        </w:tabs>
        <w:ind w:left="1985" w:right="56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(вид распорядительного документа, наименование принявшего его органа государственной власти (местного самоуправления), дата, номер и название)</w:t>
      </w:r>
    </w:p>
    <w:p w14:paraId="194CD2CB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5670" w:right="29" w:hanging="5670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в целях защиты работников и объектов __________________ от последствий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333F68B3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чрезвычайной ситуации</w:t>
      </w:r>
    </w:p>
    <w:p w14:paraId="22A0624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</w:p>
    <w:p w14:paraId="7DE75A64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ПРИКАЗЫВАЮ:</w:t>
      </w:r>
    </w:p>
    <w:p w14:paraId="2F83A04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</w:p>
    <w:p w14:paraId="67A941B9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1. С _________________ органы управления и силы объектового звена РСЧС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(чч.мм дд.мм.гг.)</w:t>
      </w:r>
    </w:p>
    <w:p w14:paraId="634B464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 перевести в режим «Чрезвычайная ситуация».</w:t>
      </w:r>
    </w:p>
    <w:p w14:paraId="59D4C79F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/>
        <w:jc w:val="both"/>
        <w:rPr>
          <w:sz w:val="16"/>
          <w:szCs w:val="16"/>
        </w:rPr>
      </w:pPr>
      <w:r w:rsidRPr="002D6427">
        <w:rPr>
          <w:sz w:val="16"/>
          <w:szCs w:val="16"/>
        </w:rPr>
        <w:t xml:space="preserve">               (Общество Группы)</w:t>
      </w:r>
    </w:p>
    <w:p w14:paraId="52FAFBD2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2. Установить объектовый уровень реагирования.</w:t>
      </w:r>
    </w:p>
    <w:p w14:paraId="019B980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3. Установить границы зоны возможного распространения возникшей </w:t>
      </w:r>
      <w:r w:rsidRPr="002D6427">
        <w:rPr>
          <w:sz w:val="26"/>
          <w:szCs w:val="26"/>
        </w:rPr>
        <w:br/>
        <w:t xml:space="preserve">на территории ________________________________________________ ЧС в пределах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                                  (субъект РФ / муниципальное образование)</w:t>
      </w:r>
    </w:p>
    <w:p w14:paraId="49253916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_________________________________________________________________________.</w:t>
      </w:r>
    </w:p>
    <w:p w14:paraId="340BDF54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  <w:r w:rsidRPr="002D6427">
        <w:rPr>
          <w:sz w:val="16"/>
          <w:szCs w:val="16"/>
        </w:rPr>
        <w:t>(границы территории, на которую распространяется ЧС)</w:t>
      </w:r>
    </w:p>
    <w:p w14:paraId="468372C1" w14:textId="77777777" w:rsidR="008700B7" w:rsidRPr="002D6427" w:rsidRDefault="008700B7" w:rsidP="008700B7">
      <w:pPr>
        <w:widowControl w:val="0"/>
        <w:tabs>
          <w:tab w:val="left" w:pos="142"/>
          <w:tab w:val="left" w:pos="9639"/>
        </w:tabs>
        <w:ind w:left="5245" w:right="29" w:hanging="4536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4. Ввести в действие План действий ___________________ по предупреждению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3BD63CC4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и ликвидации чрезвычайных ситуаций.</w:t>
      </w:r>
    </w:p>
    <w:p w14:paraId="24E5FF33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5. Председателю КЧС и ПБ ________________:</w:t>
      </w:r>
    </w:p>
    <w:p w14:paraId="267C12C2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/>
        <w:jc w:val="both"/>
        <w:rPr>
          <w:sz w:val="16"/>
          <w:szCs w:val="16"/>
        </w:rPr>
      </w:pPr>
      <w:r w:rsidRPr="002D6427">
        <w:rPr>
          <w:sz w:val="16"/>
          <w:szCs w:val="16"/>
        </w:rPr>
        <w:t xml:space="preserve">                                                                                                     (Общество Группы, Ф.И.О.)</w:t>
      </w:r>
    </w:p>
    <w:p w14:paraId="00E85E0B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5.1. Организовать круглосуточное дежурство работников ____________________________ в помещении _______________________, по адресу:</w:t>
      </w:r>
    </w:p>
    <w:p w14:paraId="6D6C7CF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426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(перечень структурных подразделений)</w:t>
      </w:r>
    </w:p>
    <w:p w14:paraId="76043AE5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____________________________.</w:t>
      </w:r>
    </w:p>
    <w:p w14:paraId="1B545D1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5.2. Усилить контроль за состоянием окружающей среды.</w:t>
      </w:r>
    </w:p>
    <w:p w14:paraId="0E84764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5.3. Организовать непрерывный сбор, анализ информации о ЧС и доведение </w:t>
      </w:r>
      <w:r w:rsidRPr="002D6427">
        <w:rPr>
          <w:sz w:val="26"/>
          <w:szCs w:val="26"/>
        </w:rPr>
        <w:br/>
        <w:t>до руководства _______________ прогноза её развития.</w:t>
      </w:r>
    </w:p>
    <w:p w14:paraId="0ABB493C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/>
        <w:jc w:val="both"/>
        <w:rPr>
          <w:sz w:val="16"/>
          <w:szCs w:val="16"/>
        </w:rPr>
      </w:pPr>
      <w:r w:rsidRPr="002D6427">
        <w:rPr>
          <w:sz w:val="16"/>
          <w:szCs w:val="16"/>
        </w:rPr>
        <w:t xml:space="preserve">                                                  (Общество Группы)</w:t>
      </w:r>
    </w:p>
    <w:p w14:paraId="4DF52D6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5.4. Организовать уточнение документов в области предупреждения </w:t>
      </w:r>
      <w:r w:rsidRPr="002D6427">
        <w:rPr>
          <w:sz w:val="26"/>
          <w:szCs w:val="26"/>
        </w:rPr>
        <w:br/>
      </w:r>
      <w:r w:rsidRPr="002D6427">
        <w:rPr>
          <w:sz w:val="26"/>
          <w:szCs w:val="26"/>
        </w:rPr>
        <w:lastRenderedPageBreak/>
        <w:t>и ликвидации ЧС (происшествий) в части, касающейся возникшей на территории _________________________ ЧС.</w:t>
      </w:r>
    </w:p>
    <w:p w14:paraId="51DCBC5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142"/>
        <w:jc w:val="both"/>
        <w:rPr>
          <w:sz w:val="26"/>
          <w:szCs w:val="26"/>
        </w:rPr>
      </w:pPr>
      <w:r w:rsidRPr="002D6427">
        <w:rPr>
          <w:sz w:val="16"/>
          <w:szCs w:val="16"/>
        </w:rPr>
        <w:t>(субъект РФ / муниципальное образование)</w:t>
      </w:r>
    </w:p>
    <w:p w14:paraId="1C3308B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5.5. Принять оперативные меры по недопущению распространения ЧС </w:t>
      </w:r>
      <w:r w:rsidRPr="002D6427">
        <w:rPr>
          <w:sz w:val="26"/>
          <w:szCs w:val="26"/>
        </w:rPr>
        <w:br/>
        <w:t xml:space="preserve">на территорию _______________________, снижению размеров возможных ущерба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                    (Общество Группы)</w:t>
      </w:r>
    </w:p>
    <w:p w14:paraId="6CE3030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и потерь, а также поддержанию устойчивого и безаварийного функционирования объектов _________________, попадающих в зону возможного распространения ЧС.</w:t>
      </w:r>
    </w:p>
    <w:p w14:paraId="5BF8824E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16"/>
          <w:szCs w:val="16"/>
        </w:rPr>
        <w:t xml:space="preserve">                                     (Общество Группы)</w:t>
      </w:r>
    </w:p>
    <w:p w14:paraId="67ABC4EC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5.6. Уточнить наличие, при необходимости произвести восполнение, резервов материальных ресурсов, созданных для ликвидации ЧС, происшествий.</w:t>
      </w:r>
    </w:p>
    <w:p w14:paraId="43AE82BA" w14:textId="77777777" w:rsidR="008700B7" w:rsidRPr="002D6427" w:rsidRDefault="008700B7" w:rsidP="008700B7">
      <w:pPr>
        <w:widowControl w:val="0"/>
        <w:tabs>
          <w:tab w:val="left" w:pos="6521"/>
          <w:tab w:val="left" w:pos="9639"/>
        </w:tabs>
        <w:ind w:left="6521" w:right="29" w:hanging="5812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5.7. Организовать информирование работников ________________ о приемах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>(Общество Группы)</w:t>
      </w:r>
    </w:p>
    <w:p w14:paraId="18D9F01D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и способах защиты от возникшей на территории ____________________________ ЧС.</w:t>
      </w:r>
    </w:p>
    <w:p w14:paraId="7BDD5A81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5387"/>
        <w:jc w:val="both"/>
        <w:rPr>
          <w:sz w:val="26"/>
          <w:szCs w:val="26"/>
        </w:rPr>
      </w:pPr>
      <w:r w:rsidRPr="002D6427">
        <w:rPr>
          <w:sz w:val="16"/>
          <w:szCs w:val="16"/>
        </w:rPr>
        <w:t xml:space="preserve">        (субъект РФ / муниципальное образование)</w:t>
      </w:r>
    </w:p>
    <w:p w14:paraId="75E5FC20" w14:textId="77777777" w:rsidR="008700B7" w:rsidRPr="002D6427" w:rsidRDefault="008700B7" w:rsidP="008700B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5.8. Быть в готовности к проведению эвакуационных мероприятий, </w:t>
      </w:r>
      <w:r w:rsidRPr="002D6427">
        <w:rPr>
          <w:sz w:val="26"/>
          <w:szCs w:val="26"/>
        </w:rPr>
        <w:br/>
        <w:t>по отдельному распоряжению.</w:t>
      </w:r>
    </w:p>
    <w:p w14:paraId="13063BC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 xml:space="preserve">5.9. Обеспечить, в случае необходимости, подготовку обращения </w:t>
      </w:r>
      <w:r w:rsidRPr="002D6427">
        <w:rPr>
          <w:sz w:val="26"/>
          <w:szCs w:val="26"/>
        </w:rPr>
        <w:br/>
        <w:t>в ПАО «НК «Роснефть» об оказании финансовой и материальной помощи для ликвидации последствий ЧС.</w:t>
      </w:r>
    </w:p>
    <w:p w14:paraId="71312221" w14:textId="77777777" w:rsidR="008700B7" w:rsidRPr="002D6427" w:rsidRDefault="008700B7" w:rsidP="008700B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6. При распространении ЧС на территорию ____________________:</w:t>
      </w:r>
    </w:p>
    <w:p w14:paraId="04F73318" w14:textId="77777777" w:rsidR="008700B7" w:rsidRPr="002D6427" w:rsidRDefault="008700B7" w:rsidP="008700B7">
      <w:pPr>
        <w:widowControl w:val="0"/>
        <w:tabs>
          <w:tab w:val="left" w:pos="0"/>
          <w:tab w:val="left" w:pos="9356"/>
          <w:tab w:val="left" w:pos="9498"/>
        </w:tabs>
        <w:ind w:right="424" w:firstLine="6237"/>
        <w:jc w:val="both"/>
        <w:rPr>
          <w:sz w:val="16"/>
          <w:szCs w:val="16"/>
        </w:rPr>
      </w:pPr>
      <w:r w:rsidRPr="002D6427">
        <w:rPr>
          <w:sz w:val="16"/>
          <w:szCs w:val="16"/>
        </w:rPr>
        <w:t>(Общество Группы)</w:t>
      </w:r>
    </w:p>
    <w:p w14:paraId="1A6FD0CD" w14:textId="77777777" w:rsidR="008700B7" w:rsidRPr="002D6427" w:rsidRDefault="008700B7" w:rsidP="008700B7">
      <w:pPr>
        <w:tabs>
          <w:tab w:val="left" w:pos="709"/>
        </w:tabs>
        <w:ind w:firstLine="709"/>
        <w:jc w:val="both"/>
        <w:rPr>
          <w:sz w:val="16"/>
          <w:szCs w:val="16"/>
        </w:rPr>
      </w:pPr>
      <w:r w:rsidRPr="002D6427">
        <w:rPr>
          <w:sz w:val="26"/>
          <w:szCs w:val="26"/>
        </w:rPr>
        <w:t>6.1. Привлечь к ликвидации ЧС органы управления и силы объектового звена РСЧС ________________ в полном составе, а также силы и средства подрядных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(Общество Группы)</w:t>
      </w:r>
    </w:p>
    <w:p w14:paraId="4EA9FAF9" w14:textId="77777777" w:rsidR="008700B7" w:rsidRPr="002D6427" w:rsidRDefault="008700B7" w:rsidP="008700B7">
      <w:pPr>
        <w:widowControl w:val="0"/>
        <w:tabs>
          <w:tab w:val="left" w:pos="142"/>
          <w:tab w:val="left" w:pos="9356"/>
          <w:tab w:val="left" w:pos="9498"/>
        </w:tabs>
        <w:ind w:right="-1"/>
        <w:jc w:val="both"/>
        <w:rPr>
          <w:sz w:val="16"/>
          <w:szCs w:val="16"/>
        </w:rPr>
      </w:pPr>
      <w:r w:rsidRPr="002D6427">
        <w:rPr>
          <w:sz w:val="26"/>
          <w:szCs w:val="26"/>
        </w:rPr>
        <w:t xml:space="preserve">организаций, осуществляющих свою деятельность по договору </w:t>
      </w:r>
      <w:r w:rsidRPr="002D6427">
        <w:rPr>
          <w:sz w:val="26"/>
          <w:szCs w:val="26"/>
        </w:rPr>
        <w:br/>
        <w:t xml:space="preserve">с ПАО «НК «Роснефть», предназначенных и выделяемых (привлекаемых) для предупреждения и ликвидации ЧС (происшествий) и обеспечения пожарной безопасности, в соответствии с Планом действий _______________________________ </w:t>
      </w:r>
      <w:r w:rsidRPr="002D6427">
        <w:rPr>
          <w:sz w:val="26"/>
          <w:szCs w:val="26"/>
        </w:rPr>
        <w:br/>
      </w:r>
      <w:r w:rsidRPr="002D642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(Общество Группы)</w:t>
      </w:r>
    </w:p>
    <w:p w14:paraId="6A0E0CA1" w14:textId="77777777" w:rsidR="008700B7" w:rsidRPr="002D6427" w:rsidRDefault="008700B7" w:rsidP="008700B7">
      <w:pPr>
        <w:tabs>
          <w:tab w:val="left" w:pos="709"/>
        </w:tabs>
        <w:jc w:val="both"/>
        <w:rPr>
          <w:sz w:val="26"/>
          <w:szCs w:val="26"/>
        </w:rPr>
      </w:pPr>
      <w:r w:rsidRPr="002D6427">
        <w:rPr>
          <w:sz w:val="26"/>
          <w:szCs w:val="26"/>
        </w:rPr>
        <w:t>по предупреждению и ликвидации чрезвычайных ситуаций.</w:t>
      </w:r>
    </w:p>
    <w:p w14:paraId="38076517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6.2. Назначить руководителем работ по ликвидации чрезвычайной ситуации _________________________________________________________________________.</w:t>
      </w:r>
    </w:p>
    <w:p w14:paraId="0EBDECB7" w14:textId="77777777" w:rsidR="008700B7" w:rsidRPr="002D6427" w:rsidRDefault="008700B7" w:rsidP="008700B7">
      <w:pPr>
        <w:widowControl w:val="0"/>
        <w:tabs>
          <w:tab w:val="left" w:pos="0"/>
          <w:tab w:val="left" w:pos="9356"/>
        </w:tabs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</w:t>
      </w:r>
      <w:r w:rsidRPr="002D6427">
        <w:rPr>
          <w:sz w:val="16"/>
          <w:szCs w:val="16"/>
        </w:rPr>
        <w:t>(заместитель руководителя Общества Группы, руководитель структурного подразделения)</w:t>
      </w:r>
    </w:p>
    <w:p w14:paraId="272ED54A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для непосредственного руководства силами и средствами, привлекаемыми к работам по её ликвидации.</w:t>
      </w:r>
      <w:r w:rsidRPr="002D6427">
        <w:rPr>
          <w:sz w:val="16"/>
          <w:szCs w:val="16"/>
        </w:rPr>
        <w:t xml:space="preserve"> </w:t>
      </w:r>
    </w:p>
    <w:p w14:paraId="4AB9432F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t>6.3. </w:t>
      </w:r>
      <w:r w:rsidRPr="002D6427">
        <w:rPr>
          <w:sz w:val="26"/>
          <w:szCs w:val="26"/>
        </w:rPr>
        <w:t>Руководителю работ по ликвидации чрезвычайной ситуации организовать свою работу в соответствии со Стандартом Компании «Организация оперативного управления и реагирования при возникновении чрезвычайной ситуации, происшествия» № П3-11.04 С-0014 версия 1.00.</w:t>
      </w:r>
    </w:p>
    <w:p w14:paraId="405350F8" w14:textId="77777777" w:rsidR="008700B7" w:rsidRPr="002D6427" w:rsidRDefault="008700B7" w:rsidP="008700B7">
      <w:pPr>
        <w:widowControl w:val="0"/>
        <w:tabs>
          <w:tab w:val="left" w:pos="0"/>
          <w:tab w:val="left" w:pos="9639"/>
        </w:tabs>
        <w:ind w:right="29" w:firstLine="709"/>
        <w:jc w:val="both"/>
        <w:rPr>
          <w:sz w:val="26"/>
          <w:szCs w:val="26"/>
        </w:rPr>
      </w:pPr>
      <w:r w:rsidRPr="002D6427">
        <w:rPr>
          <w:sz w:val="26"/>
          <w:szCs w:val="26"/>
        </w:rPr>
        <w:t>7. Контроль за исполнением настоящего приказа оставляю за собой.</w:t>
      </w:r>
    </w:p>
    <w:p w14:paraId="61403FB1" w14:textId="77777777" w:rsidR="008700B7" w:rsidRPr="00261F7A" w:rsidRDefault="008700B7" w:rsidP="00AD4F21">
      <w:pPr>
        <w:jc w:val="both"/>
        <w:rPr>
          <w:color w:val="FF0000"/>
        </w:rPr>
      </w:pPr>
    </w:p>
    <w:sectPr w:rsidR="008700B7" w:rsidRPr="00261F7A" w:rsidSect="00261F7A">
      <w:headerReference w:type="even" r:id="rId35"/>
      <w:headerReference w:type="default" r:id="rId36"/>
      <w:footerReference w:type="default" r:id="rId37"/>
      <w:headerReference w:type="first" r:id="rId38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3B7A7" w14:textId="77777777" w:rsidR="00E71FE2" w:rsidRDefault="00E71FE2" w:rsidP="00E70701">
      <w:r>
        <w:separator/>
      </w:r>
    </w:p>
  </w:endnote>
  <w:endnote w:type="continuationSeparator" w:id="0">
    <w:p w14:paraId="308674C9" w14:textId="77777777" w:rsidR="00E71FE2" w:rsidRDefault="00E71FE2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EuropeExt">
    <w:altName w:val="Gabriola"/>
    <w:charset w:val="CC"/>
    <w:family w:val="auto"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92060" w14:textId="04B7FE72" w:rsidR="00153C5F" w:rsidRDefault="00153C5F">
    <w:pPr>
      <w:pStyle w:val="a9"/>
      <w:rPr>
        <w:rFonts w:ascii="Arial" w:hAnsi="Arial" w:cs="Arial"/>
        <w:color w:val="999999"/>
        <w:sz w:val="10"/>
      </w:rPr>
    </w:pPr>
  </w:p>
  <w:p w14:paraId="7F27055C" w14:textId="02BEE162" w:rsidR="00153C5F" w:rsidRPr="00153C5F" w:rsidRDefault="00153C5F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88C8" w14:textId="78B8AA38" w:rsidR="00CC0FA5" w:rsidRDefault="00CC0FA5" w:rsidP="00BE6485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936CCC" wp14:editId="11F82BE5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300" cy="8255"/>
              <wp:effectExtent l="0" t="0" r="31750" b="29845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6D0293" id="Прямая соединительная линия 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" strokecolor="#06f">
              <w10:wrap anchorx="margin"/>
            </v:line>
          </w:pict>
        </mc:Fallback>
      </mc:AlternateContent>
    </w:r>
  </w:p>
  <w:p w14:paraId="51A91CBF" w14:textId="77777777" w:rsidR="00CC0FA5" w:rsidRDefault="00CC0FA5" w:rsidP="00BE6485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 – Красноярскнефтегаз».</w:t>
    </w:r>
  </w:p>
  <w:p w14:paraId="0B9FDC3D" w14:textId="77777777" w:rsidR="00CC0FA5" w:rsidRDefault="00CC0FA5" w:rsidP="00ED43E6">
    <w:pPr>
      <w:jc w:val="both"/>
      <w:rPr>
        <w:rFonts w:ascii="Arial" w:hAnsi="Arial" w:cs="Arial"/>
        <w:sz w:val="16"/>
        <w:szCs w:val="16"/>
      </w:rPr>
    </w:pPr>
  </w:p>
  <w:p w14:paraId="0ED0BAA6" w14:textId="26E6B747" w:rsidR="00CC0FA5" w:rsidRDefault="00CC0FA5" w:rsidP="00ED43E6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«Славнефть – Красноярскнефтегаз», 2016</w:t>
    </w:r>
  </w:p>
  <w:p w14:paraId="10ABCD88" w14:textId="77777777" w:rsidR="00CC0FA5" w:rsidRDefault="00CC0FA5" w:rsidP="002D4A05">
    <w:pPr>
      <w:pStyle w:val="a9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spacing w:val="-4"/>
        <w:sz w:val="10"/>
        <w:szCs w:val="10"/>
      </w:rPr>
    </w:pPr>
  </w:p>
  <w:p w14:paraId="29F8875D" w14:textId="7DC33C4D" w:rsidR="00CC0FA5" w:rsidRDefault="00CC0FA5" w:rsidP="00425EA0">
    <w:pPr>
      <w:pStyle w:val="a9"/>
      <w:tabs>
        <w:tab w:val="clear" w:pos="9355"/>
        <w:tab w:val="right" w:pos="9180"/>
        <w:tab w:val="left" w:pos="9899"/>
      </w:tabs>
      <w:ind w:right="-1" w:firstLine="180"/>
      <w:jc w:val="both"/>
      <w:rPr>
        <w:rFonts w:ascii="Arial" w:hAnsi="Arial" w:cs="Arial"/>
        <w:b/>
        <w:sz w:val="10"/>
        <w:szCs w:val="10"/>
      </w:rPr>
    </w:pPr>
    <w:r w:rsidRPr="006F61BA">
      <w:rPr>
        <w:rFonts w:ascii="Arial" w:hAnsi="Arial" w:cs="Arial"/>
        <w:b/>
        <w:caps/>
        <w:spacing w:val="-4"/>
        <w:sz w:val="10"/>
        <w:szCs w:val="10"/>
      </w:rPr>
      <w:t>Положение ООО «Славнефть-Красноярскнефтегаз»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</w:r>
  </w:p>
  <w:p w14:paraId="6CC7E27D" w14:textId="63832150" w:rsidR="00CC0FA5" w:rsidRDefault="00CC0FA5" w:rsidP="002D4A05">
    <w:pPr>
      <w:pStyle w:val="a9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z w:val="10"/>
        <w:szCs w:val="10"/>
      </w:rPr>
    </w:pPr>
    <w:r w:rsidRPr="009A0E74">
      <w:rPr>
        <w:rFonts w:ascii="Arial" w:hAnsi="Arial" w:cs="Arial"/>
        <w:b/>
        <w:sz w:val="10"/>
        <w:szCs w:val="10"/>
      </w:rPr>
      <w:t xml:space="preserve">№ </w:t>
    </w:r>
    <w:r w:rsidR="00A008E5" w:rsidRPr="00A008E5">
      <w:rPr>
        <w:rFonts w:ascii="Arial" w:hAnsi="Arial" w:cs="Arial"/>
        <w:b/>
        <w:sz w:val="10"/>
        <w:szCs w:val="10"/>
      </w:rPr>
      <w:t>П3-11.04 Р-0001</w:t>
    </w:r>
    <w:r w:rsidRPr="009A0E74">
      <w:rPr>
        <w:rFonts w:ascii="Arial" w:hAnsi="Arial" w:cs="Arial"/>
        <w:b/>
        <w:sz w:val="10"/>
        <w:szCs w:val="10"/>
      </w:rPr>
      <w:t xml:space="preserve"> ВЕРСИЯ </w:t>
    </w:r>
    <w:r>
      <w:rPr>
        <w:rFonts w:ascii="Arial" w:hAnsi="Arial" w:cs="Arial"/>
        <w:b/>
        <w:sz w:val="10"/>
        <w:szCs w:val="10"/>
      </w:rPr>
      <w:t>1</w:t>
    </w:r>
    <w:r w:rsidRPr="009A0E74">
      <w:rPr>
        <w:rFonts w:ascii="Arial" w:hAnsi="Arial" w:cs="Arial"/>
        <w:b/>
        <w:sz w:val="10"/>
        <w:szCs w:val="10"/>
      </w:rPr>
      <w:t>.</w:t>
    </w:r>
    <w:r>
      <w:rPr>
        <w:rFonts w:ascii="Arial" w:hAnsi="Arial" w:cs="Arial"/>
        <w:b/>
        <w:sz w:val="10"/>
        <w:szCs w:val="10"/>
      </w:rPr>
      <w:t>00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24C5A7" wp14:editId="170A37C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00F3" w14:textId="7DDCCD14" w:rsidR="00CC0FA5" w:rsidRPr="004511AD" w:rsidRDefault="00CC0FA5" w:rsidP="00ED43E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14F5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14F5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4C5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97.15pt;margin-top:15.5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wEswIAALo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D4LswEswIAALo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14:paraId="56C800F3" w14:textId="7DDCCD14" w:rsidR="00CC0FA5" w:rsidRPr="004511AD" w:rsidRDefault="00CC0FA5" w:rsidP="00ED43E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14F5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14F5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4B42DD1" w14:textId="77777777" w:rsidR="00414F57" w:rsidRDefault="00414F57" w:rsidP="002D4A05">
    <w:pPr>
      <w:pStyle w:val="a9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z w:val="12"/>
      </w:rPr>
    </w:pPr>
  </w:p>
  <w:p w14:paraId="2D061E09" w14:textId="77777777" w:rsidR="00414F57" w:rsidRDefault="00414F57" w:rsidP="002D4A05">
    <w:pPr>
      <w:pStyle w:val="a9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03.07.2020 11:23:20</w:t>
    </w:r>
  </w:p>
  <w:p w14:paraId="3E6DD406" w14:textId="6D2B3110" w:rsidR="00CC0FA5" w:rsidRPr="00414F57" w:rsidRDefault="00CC0FA5" w:rsidP="002D4A05">
    <w:pPr>
      <w:pStyle w:val="a9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8700B7" w14:paraId="0095380B" w14:textId="77777777" w:rsidTr="004B39C7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14:paraId="4CB100E3" w14:textId="77777777" w:rsidR="008700B7" w:rsidRDefault="008700B7" w:rsidP="008700B7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 w:rsidRPr="006F61B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Положение ООО «Славнефть-Красноярскнефтегаз»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</w:r>
        </w:p>
        <w:p w14:paraId="1D3C6A5B" w14:textId="69A0E7BA" w:rsidR="008700B7" w:rsidRPr="00BD28EB" w:rsidRDefault="008700B7" w:rsidP="008700B7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A008E5">
            <w:rPr>
              <w:rFonts w:ascii="Arial" w:hAnsi="Arial" w:cs="Arial"/>
              <w:b/>
              <w:sz w:val="10"/>
              <w:szCs w:val="10"/>
            </w:rPr>
            <w:t>П3-11.04 Р-0001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31C8D4B7" w14:textId="720B75FE" w:rsidR="008700B7" w:rsidRPr="00BD28EB" w:rsidRDefault="008700B7" w:rsidP="008700B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14F57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14F57">
            <w:rPr>
              <w:rFonts w:ascii="Arial" w:hAnsi="Arial" w:cs="Arial"/>
              <w:b/>
              <w:noProof/>
              <w:sz w:val="12"/>
              <w:szCs w:val="12"/>
            </w:rPr>
            <w:t>31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1167935" w14:textId="77777777" w:rsidR="00414F57" w:rsidRDefault="00414F57" w:rsidP="008700B7">
    <w:pPr>
      <w:pStyle w:val="a9"/>
      <w:rPr>
        <w:rFonts w:ascii="Arial" w:hAnsi="Arial" w:cs="Arial"/>
        <w:b/>
        <w:color w:val="999999"/>
        <w:sz w:val="12"/>
      </w:rPr>
    </w:pPr>
  </w:p>
  <w:p w14:paraId="0944D402" w14:textId="77777777" w:rsidR="00414F57" w:rsidRDefault="00414F57" w:rsidP="008700B7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03.07.2020 11:23:20</w:t>
    </w:r>
  </w:p>
  <w:p w14:paraId="32BD35E2" w14:textId="3C14E93E" w:rsidR="00CC0FA5" w:rsidRPr="00414F57" w:rsidRDefault="00CC0FA5" w:rsidP="008700B7">
    <w:pPr>
      <w:pStyle w:val="a9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8700B7" w14:paraId="09CD67CD" w14:textId="77777777" w:rsidTr="004B39C7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14:paraId="705D3E8E" w14:textId="77777777" w:rsidR="008700B7" w:rsidRDefault="008700B7" w:rsidP="008700B7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 w:rsidRPr="006F61B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Положение ООО «Славнефть-Красноярскнефтегаз»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</w:r>
        </w:p>
        <w:p w14:paraId="6412A70B" w14:textId="4435C83E" w:rsidR="008700B7" w:rsidRPr="00BD28EB" w:rsidRDefault="008700B7" w:rsidP="008700B7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A008E5">
            <w:rPr>
              <w:rFonts w:ascii="Arial" w:hAnsi="Arial" w:cs="Arial"/>
              <w:b/>
              <w:sz w:val="10"/>
              <w:szCs w:val="10"/>
            </w:rPr>
            <w:t>П3-11.04 Р-0001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3A9F3BFF" w14:textId="6F0073A8" w:rsidR="008700B7" w:rsidRPr="00BD28EB" w:rsidRDefault="008700B7" w:rsidP="008700B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14F5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14F57">
            <w:rPr>
              <w:rFonts w:ascii="Arial" w:hAnsi="Arial" w:cs="Arial"/>
              <w:b/>
              <w:noProof/>
              <w:sz w:val="12"/>
              <w:szCs w:val="12"/>
            </w:rPr>
            <w:t>31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FC0083C" w14:textId="77777777" w:rsidR="00414F57" w:rsidRDefault="00414F57" w:rsidP="00ED43E6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b/>
        <w:color w:val="999999"/>
        <w:sz w:val="12"/>
        <w:szCs w:val="16"/>
      </w:rPr>
    </w:pPr>
  </w:p>
  <w:p w14:paraId="1A0B190D" w14:textId="77777777" w:rsidR="00414F57" w:rsidRDefault="00414F57" w:rsidP="00ED43E6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b/>
        <w:color w:val="999999"/>
        <w:sz w:val="12"/>
        <w:szCs w:val="16"/>
      </w:rPr>
    </w:pPr>
    <w:r>
      <w:rPr>
        <w:rFonts w:ascii="Arial" w:hAnsi="Arial" w:cs="Arial"/>
        <w:b/>
        <w:color w:val="999999"/>
        <w:sz w:val="12"/>
        <w:szCs w:val="16"/>
      </w:rPr>
      <w:t>СПРАВОЧНО. Выгружено из ИСC по работе с ЛНД ООО «Славнефть-Красноярскнефтегаз» 03.07.2020 11:23:20</w:t>
    </w:r>
  </w:p>
  <w:p w14:paraId="242805E5" w14:textId="6B3CE431" w:rsidR="00CC0FA5" w:rsidRPr="00414F57" w:rsidRDefault="00CC0FA5" w:rsidP="00ED43E6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b/>
        <w:color w:val="999999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DD8C3" w14:textId="77777777" w:rsidR="00E71FE2" w:rsidRDefault="00E71FE2" w:rsidP="00E70701">
      <w:r>
        <w:separator/>
      </w:r>
    </w:p>
  </w:footnote>
  <w:footnote w:type="continuationSeparator" w:id="0">
    <w:p w14:paraId="495AB70C" w14:textId="77777777" w:rsidR="00E71FE2" w:rsidRDefault="00E71FE2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0F1AE" w14:textId="03359EAC" w:rsidR="00CC0FA5" w:rsidRDefault="00CC0FA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449FB" w14:textId="7AC08B4A" w:rsidR="00CC0FA5" w:rsidRDefault="00CC0FA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4B36" w14:textId="47AC9C14" w:rsidR="00CC0FA5" w:rsidRPr="00BE6485" w:rsidRDefault="00CC0FA5" w:rsidP="00BE6485">
    <w:pPr>
      <w:pStyle w:val="a7"/>
      <w:jc w:val="right"/>
      <w:rPr>
        <w:rFonts w:ascii="Arial" w:hAnsi="Arial" w:cs="Arial"/>
        <w:caps/>
        <w:sz w:val="10"/>
      </w:rPr>
    </w:pPr>
    <w:r>
      <w:rPr>
        <w:rFonts w:ascii="Arial" w:hAnsi="Arial" w:cs="Arial"/>
        <w:caps/>
        <w:sz w:val="10"/>
      </w:rPr>
      <w:t>обозначения и сокращения</w:t>
    </w:r>
  </w:p>
  <w:p w14:paraId="10483242" w14:textId="77777777" w:rsidR="00CC0FA5" w:rsidRDefault="00CC0FA5" w:rsidP="00BE6485">
    <w:pPr>
      <w:pStyle w:val="a7"/>
      <w:jc w:val="right"/>
      <w:rPr>
        <w:rFonts w:ascii="Arial" w:hAnsi="Arial" w:cs="Arial"/>
        <w:sz w:val="10"/>
      </w:rPr>
    </w:pPr>
  </w:p>
  <w:p w14:paraId="3CBCC713" w14:textId="2DAFC663" w:rsidR="00CC0FA5" w:rsidRPr="00BE6485" w:rsidRDefault="00CC0FA5" w:rsidP="00BE6485">
    <w:pPr>
      <w:pStyle w:val="a7"/>
      <w:jc w:val="right"/>
      <w:rPr>
        <w:rFonts w:ascii="Arial" w:hAnsi="Arial" w:cs="Arial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12DE71D" wp14:editId="49081AC0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300" cy="8255"/>
              <wp:effectExtent l="0" t="0" r="31750" b="29845"/>
              <wp:wrapNone/>
              <wp:docPr id="10" name="Прямая соединительная линия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2649AD" id="Прямая соединительная линия 1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CpxHNE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49385" w14:textId="4014D873" w:rsidR="00CC0FA5" w:rsidRDefault="00CC0FA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5DAD0" w14:textId="65929945" w:rsidR="00CC0FA5" w:rsidRDefault="00CC0FA5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971A" w14:textId="440ED424" w:rsidR="00CC0FA5" w:rsidRPr="00BE6485" w:rsidRDefault="00CC0FA5" w:rsidP="00BE6485">
    <w:pPr>
      <w:pStyle w:val="a7"/>
      <w:jc w:val="right"/>
      <w:rPr>
        <w:rFonts w:ascii="Arial" w:hAnsi="Arial" w:cs="Arial"/>
        <w:caps/>
        <w:sz w:val="10"/>
      </w:rPr>
    </w:pPr>
    <w:r>
      <w:rPr>
        <w:rFonts w:ascii="Arial" w:hAnsi="Arial" w:cs="Arial"/>
        <w:caps/>
        <w:sz w:val="10"/>
      </w:rPr>
      <w:t>общие положения</w:t>
    </w:r>
  </w:p>
  <w:p w14:paraId="24E3A500" w14:textId="77777777" w:rsidR="00CC0FA5" w:rsidRDefault="00CC0FA5" w:rsidP="00BE6485">
    <w:pPr>
      <w:pStyle w:val="a7"/>
      <w:jc w:val="right"/>
      <w:rPr>
        <w:rFonts w:ascii="Arial" w:hAnsi="Arial" w:cs="Arial"/>
        <w:sz w:val="10"/>
      </w:rPr>
    </w:pPr>
  </w:p>
  <w:p w14:paraId="4C3DC1B3" w14:textId="4B5A8959" w:rsidR="00CC0FA5" w:rsidRPr="00BE6485" w:rsidRDefault="00CC0FA5" w:rsidP="00BE6485">
    <w:pPr>
      <w:pStyle w:val="a7"/>
      <w:jc w:val="right"/>
      <w:rPr>
        <w:rFonts w:ascii="Arial" w:hAnsi="Arial" w:cs="Arial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83CBB8D" wp14:editId="4CF41405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300" cy="8255"/>
              <wp:effectExtent l="0" t="0" r="31750" b="29845"/>
              <wp:wrapNone/>
              <wp:docPr id="11" name="Прямая соединительная линия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EDC0B6" id="Прямая соединительная линия 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NdifFw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AB031" w14:textId="43EC9165" w:rsidR="00CC0FA5" w:rsidRDefault="00CC0FA5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3713D" w14:textId="77777777" w:rsidR="008700B7" w:rsidRDefault="008700B7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5C53C" w14:textId="64332313" w:rsidR="008700B7" w:rsidRPr="00E925C3" w:rsidRDefault="00E925C3" w:rsidP="00BE6485">
    <w:pPr>
      <w:pStyle w:val="a7"/>
      <w:jc w:val="right"/>
      <w:rPr>
        <w:rFonts w:ascii="Arial" w:hAnsi="Arial" w:cs="Arial"/>
        <w:b/>
        <w:caps/>
        <w:sz w:val="10"/>
      </w:rPr>
    </w:pPr>
    <w:r w:rsidRPr="00E925C3">
      <w:rPr>
        <w:rFonts w:ascii="Arial" w:hAnsi="Arial" w:cs="Arial"/>
        <w:b/>
        <w:caps/>
        <w:sz w:val="10"/>
      </w:rPr>
      <w:t>ССЫЛКИ</w:t>
    </w:r>
  </w:p>
  <w:p w14:paraId="1EFC6B43" w14:textId="77777777" w:rsidR="008700B7" w:rsidRPr="00E925C3" w:rsidRDefault="008700B7" w:rsidP="00BE6485">
    <w:pPr>
      <w:pStyle w:val="a7"/>
      <w:jc w:val="right"/>
      <w:rPr>
        <w:rFonts w:ascii="Arial" w:hAnsi="Arial" w:cs="Arial"/>
        <w:b/>
        <w:sz w:val="10"/>
      </w:rPr>
    </w:pPr>
  </w:p>
  <w:p w14:paraId="54ABA25C" w14:textId="77777777" w:rsidR="008700B7" w:rsidRPr="00BE6485" w:rsidRDefault="008700B7" w:rsidP="00BE6485">
    <w:pPr>
      <w:pStyle w:val="a7"/>
      <w:jc w:val="right"/>
      <w:rPr>
        <w:rFonts w:ascii="Arial" w:hAnsi="Arial" w:cs="Arial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51A5ADC8" wp14:editId="5C08B54F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300" cy="8255"/>
              <wp:effectExtent l="0" t="0" r="31750" b="29845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3FE3BA" id="Прямая соединительная линия 9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MsVV7wFAgAAKQ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95E1" w14:textId="77777777" w:rsidR="008700B7" w:rsidRDefault="008700B7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3C48C" w14:textId="35E4CF42" w:rsidR="00CC0FA5" w:rsidRDefault="00CC0F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C9C43" w14:textId="3B14E907" w:rsidR="00CC0FA5" w:rsidRDefault="00CC0FA5" w:rsidP="008D414C">
    <w:pPr>
      <w:pStyle w:val="a7"/>
      <w:jc w:val="right"/>
      <w:rPr>
        <w:rFonts w:ascii="Arial" w:hAnsi="Arial" w:cs="Arial"/>
        <w:sz w:val="10"/>
      </w:rPr>
    </w:pPr>
    <w:r>
      <w:rPr>
        <w:rFonts w:ascii="Arial" w:hAnsi="Arial" w:cs="Arial"/>
        <w:sz w:val="10"/>
      </w:rPr>
      <w:t>СОДЕРЖАНИЕ</w:t>
    </w:r>
  </w:p>
  <w:p w14:paraId="042965DE" w14:textId="60D803CA" w:rsidR="00CC0FA5" w:rsidRDefault="00CC0FA5" w:rsidP="00ED43E6">
    <w:pPr>
      <w:pStyle w:val="a7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BF742DA" wp14:editId="3680F138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300" cy="8255"/>
              <wp:effectExtent l="0" t="0" r="31750" b="29845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0C507A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" strokecolor="#06f">
              <w10:wrap anchorx="margin"/>
            </v:lin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8700B7" w14:paraId="20FE516D" w14:textId="77777777" w:rsidTr="004B39C7">
      <w:tc>
        <w:tcPr>
          <w:tcW w:w="9854" w:type="dxa"/>
          <w:tcBorders>
            <w:bottom w:val="single" w:sz="12" w:space="0" w:color="0070C0"/>
          </w:tcBorders>
        </w:tcPr>
        <w:p w14:paraId="0741C746" w14:textId="60D64140" w:rsidR="008700B7" w:rsidRPr="00BD28EB" w:rsidRDefault="008700B7" w:rsidP="008700B7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01868739" w14:textId="77777777" w:rsidR="008700B7" w:rsidRDefault="008700B7" w:rsidP="008700B7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59DBBD5" w14:textId="74E26CA9" w:rsidR="00CC0FA5" w:rsidRDefault="00CC0FA5" w:rsidP="00BE6485">
    <w:pPr>
      <w:pStyle w:val="a7"/>
      <w:jc w:val="right"/>
      <w:rPr>
        <w:rFonts w:ascii="Arial" w:hAnsi="Arial" w:cs="Arial"/>
        <w:sz w:val="10"/>
      </w:rPr>
    </w:pPr>
  </w:p>
  <w:p w14:paraId="1F3BB9FD" w14:textId="4EA3B945" w:rsidR="00CC0FA5" w:rsidRPr="00BE6485" w:rsidRDefault="00CC0FA5" w:rsidP="00BE6485">
    <w:pPr>
      <w:pStyle w:val="a7"/>
      <w:jc w:val="right"/>
      <w:rPr>
        <w:rFonts w:ascii="Arial" w:hAnsi="Arial" w:cs="Arial"/>
        <w:sz w:val="10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383CD" w14:textId="07ED4E63" w:rsidR="00CC0FA5" w:rsidRDefault="00CC0FA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32560" w14:textId="32F1D999" w:rsidR="00CC0FA5" w:rsidRDefault="00CC0FA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481D6" w14:textId="286326CC" w:rsidR="00CC0FA5" w:rsidRDefault="00CC0FA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4006C" w14:textId="7ED42C3C" w:rsidR="00CC0FA5" w:rsidRPr="00BE6485" w:rsidRDefault="00CC0FA5" w:rsidP="008D414C">
    <w:pPr>
      <w:pStyle w:val="a7"/>
      <w:jc w:val="right"/>
      <w:rPr>
        <w:rFonts w:ascii="Arial" w:hAnsi="Arial" w:cs="Arial"/>
        <w:caps/>
        <w:sz w:val="10"/>
      </w:rPr>
    </w:pPr>
    <w:r w:rsidRPr="00BE6485">
      <w:rPr>
        <w:rFonts w:ascii="Arial" w:hAnsi="Arial" w:cs="Arial"/>
        <w:caps/>
        <w:sz w:val="10"/>
      </w:rPr>
      <w:t>Вводные положения</w:t>
    </w:r>
  </w:p>
  <w:p w14:paraId="14C135E2" w14:textId="404EE4E4" w:rsidR="00CC0FA5" w:rsidRDefault="00CC0FA5" w:rsidP="00ED43E6">
    <w:pPr>
      <w:pStyle w:val="a7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3CE250" wp14:editId="61C2EE47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300" cy="8255"/>
              <wp:effectExtent l="0" t="0" r="31750" b="2984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A14EF0" id="Прямая соединительная линия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" strokecolor="#06f"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798A" w14:textId="2C3C8265" w:rsidR="00CC0FA5" w:rsidRDefault="00CC0FA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7EF9B" w14:textId="4035C1C0" w:rsidR="00CC0FA5" w:rsidRDefault="00CC0FA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454D" w14:textId="6956C01C" w:rsidR="00CC0FA5" w:rsidRPr="00BE6485" w:rsidRDefault="00CC0FA5" w:rsidP="00BE6485">
    <w:pPr>
      <w:pStyle w:val="a7"/>
      <w:jc w:val="right"/>
      <w:rPr>
        <w:rFonts w:ascii="Arial" w:hAnsi="Arial" w:cs="Arial"/>
        <w:caps/>
        <w:sz w:val="10"/>
      </w:rPr>
    </w:pPr>
    <w:r w:rsidRPr="00BE6485">
      <w:rPr>
        <w:rFonts w:ascii="Arial" w:hAnsi="Arial" w:cs="Arial"/>
        <w:caps/>
        <w:sz w:val="10"/>
      </w:rPr>
      <w:t>Термины и определения</w:t>
    </w:r>
  </w:p>
  <w:p w14:paraId="656C5F75" w14:textId="77777777" w:rsidR="00CC0FA5" w:rsidRDefault="00CC0FA5" w:rsidP="00BE6485">
    <w:pPr>
      <w:pStyle w:val="a7"/>
      <w:jc w:val="right"/>
      <w:rPr>
        <w:rFonts w:ascii="Arial" w:hAnsi="Arial" w:cs="Arial"/>
        <w:sz w:val="10"/>
      </w:rPr>
    </w:pPr>
  </w:p>
  <w:p w14:paraId="0996E619" w14:textId="77777777" w:rsidR="00CC0FA5" w:rsidRPr="00BE6485" w:rsidRDefault="00CC0FA5" w:rsidP="00BE6485">
    <w:pPr>
      <w:pStyle w:val="a7"/>
      <w:jc w:val="right"/>
      <w:rPr>
        <w:rFonts w:ascii="Arial" w:hAnsi="Arial" w:cs="Arial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04173D1B" wp14:editId="0A8FEE6F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300" cy="8255"/>
              <wp:effectExtent l="0" t="0" r="31750" b="29845"/>
              <wp:wrapNone/>
              <wp:docPr id="30" name="Прямая соединительная линия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665" cy="7620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F1242A" id="Прямая соединительная линия 30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A+qbo0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8B9DF" w14:textId="2CB1E89E" w:rsidR="00CC0FA5" w:rsidRDefault="00CC0F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042A86"/>
    <w:multiLevelType w:val="hybridMultilevel"/>
    <w:tmpl w:val="1CA8CDEC"/>
    <w:lvl w:ilvl="0" w:tplc="15C47E80">
      <w:start w:val="1"/>
      <w:numFmt w:val="bullet"/>
      <w:lvlText w:val=""/>
      <w:lvlJc w:val="left"/>
      <w:pPr>
        <w:ind w:left="786" w:hanging="360"/>
      </w:pPr>
      <w:rPr>
        <w:rFonts w:ascii="Wingdings" w:hAnsi="Wingdings" w:hint="default"/>
        <w:b w:val="0"/>
        <w:caps/>
        <w:smallCap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820"/>
    <w:multiLevelType w:val="hybridMultilevel"/>
    <w:tmpl w:val="6F06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C185A03"/>
    <w:multiLevelType w:val="hybridMultilevel"/>
    <w:tmpl w:val="46E66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DF63E5"/>
    <w:multiLevelType w:val="multilevel"/>
    <w:tmpl w:val="255480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5C76236"/>
    <w:multiLevelType w:val="multilevel"/>
    <w:tmpl w:val="D80269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C7F1C"/>
    <w:multiLevelType w:val="multilevel"/>
    <w:tmpl w:val="FC0AD0F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46627081"/>
    <w:multiLevelType w:val="hybridMultilevel"/>
    <w:tmpl w:val="8CC25C4A"/>
    <w:lvl w:ilvl="0" w:tplc="15C47E80">
      <w:start w:val="1"/>
      <w:numFmt w:val="bullet"/>
      <w:lvlText w:val=""/>
      <w:lvlJc w:val="left"/>
      <w:pPr>
        <w:ind w:left="786" w:hanging="360"/>
      </w:pPr>
      <w:rPr>
        <w:rFonts w:ascii="Wingdings" w:hAnsi="Wingdings" w:hint="default"/>
        <w:b w:val="0"/>
        <w:caps/>
        <w:smallCap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C41713E"/>
    <w:multiLevelType w:val="hybridMultilevel"/>
    <w:tmpl w:val="697AF066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31EEE"/>
    <w:multiLevelType w:val="hybridMultilevel"/>
    <w:tmpl w:val="97D659AE"/>
    <w:lvl w:ilvl="0" w:tplc="15C47E80">
      <w:start w:val="1"/>
      <w:numFmt w:val="bullet"/>
      <w:lvlText w:val="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17"/>
  </w:num>
  <w:num w:numId="8">
    <w:abstractNumId w:val="18"/>
  </w:num>
  <w:num w:numId="9">
    <w:abstractNumId w:val="13"/>
  </w:num>
  <w:num w:numId="10">
    <w:abstractNumId w:val="2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3"/>
  </w:num>
  <w:num w:numId="16">
    <w:abstractNumId w:val="11"/>
  </w:num>
  <w:num w:numId="17">
    <w:abstractNumId w:val="4"/>
  </w:num>
  <w:num w:numId="1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738C"/>
    <w:rsid w:val="00014190"/>
    <w:rsid w:val="0001603F"/>
    <w:rsid w:val="00021C6C"/>
    <w:rsid w:val="00025FDF"/>
    <w:rsid w:val="00026665"/>
    <w:rsid w:val="000271B5"/>
    <w:rsid w:val="0003404D"/>
    <w:rsid w:val="000421F0"/>
    <w:rsid w:val="00046661"/>
    <w:rsid w:val="00056F31"/>
    <w:rsid w:val="000601E1"/>
    <w:rsid w:val="00062706"/>
    <w:rsid w:val="0006487E"/>
    <w:rsid w:val="00077A5F"/>
    <w:rsid w:val="00083E5F"/>
    <w:rsid w:val="00096834"/>
    <w:rsid w:val="000A681E"/>
    <w:rsid w:val="000B0697"/>
    <w:rsid w:val="000B4669"/>
    <w:rsid w:val="000B4FAA"/>
    <w:rsid w:val="000B5004"/>
    <w:rsid w:val="000C3A6D"/>
    <w:rsid w:val="000C3E58"/>
    <w:rsid w:val="000C4588"/>
    <w:rsid w:val="000C7752"/>
    <w:rsid w:val="000D09AE"/>
    <w:rsid w:val="000D1105"/>
    <w:rsid w:val="000D2DEE"/>
    <w:rsid w:val="000D4184"/>
    <w:rsid w:val="000D7B5F"/>
    <w:rsid w:val="000D7EB9"/>
    <w:rsid w:val="000D7FD3"/>
    <w:rsid w:val="000E255E"/>
    <w:rsid w:val="000F359A"/>
    <w:rsid w:val="000F5094"/>
    <w:rsid w:val="000F5688"/>
    <w:rsid w:val="00100CFB"/>
    <w:rsid w:val="00101AC2"/>
    <w:rsid w:val="00125EE1"/>
    <w:rsid w:val="0013434C"/>
    <w:rsid w:val="00135836"/>
    <w:rsid w:val="00142E21"/>
    <w:rsid w:val="00146E76"/>
    <w:rsid w:val="00153C5F"/>
    <w:rsid w:val="001676EE"/>
    <w:rsid w:val="00172B78"/>
    <w:rsid w:val="00175ECE"/>
    <w:rsid w:val="00180AE0"/>
    <w:rsid w:val="001A27FA"/>
    <w:rsid w:val="001B4F47"/>
    <w:rsid w:val="001B5057"/>
    <w:rsid w:val="001C0563"/>
    <w:rsid w:val="001C08BA"/>
    <w:rsid w:val="001C28C6"/>
    <w:rsid w:val="001D0A05"/>
    <w:rsid w:val="001D1F2D"/>
    <w:rsid w:val="001D32C2"/>
    <w:rsid w:val="001D4032"/>
    <w:rsid w:val="001D4059"/>
    <w:rsid w:val="001D4550"/>
    <w:rsid w:val="001E045C"/>
    <w:rsid w:val="001E1AB2"/>
    <w:rsid w:val="001E3E9C"/>
    <w:rsid w:val="001E647B"/>
    <w:rsid w:val="001F00B3"/>
    <w:rsid w:val="001F4050"/>
    <w:rsid w:val="001F7235"/>
    <w:rsid w:val="001F743C"/>
    <w:rsid w:val="001F7D06"/>
    <w:rsid w:val="002036D6"/>
    <w:rsid w:val="00211065"/>
    <w:rsid w:val="00211768"/>
    <w:rsid w:val="002161AF"/>
    <w:rsid w:val="002167A3"/>
    <w:rsid w:val="00220B72"/>
    <w:rsid w:val="002222F3"/>
    <w:rsid w:val="0024106D"/>
    <w:rsid w:val="00244AB9"/>
    <w:rsid w:val="0024649E"/>
    <w:rsid w:val="00247FA1"/>
    <w:rsid w:val="00261F7A"/>
    <w:rsid w:val="00266EBD"/>
    <w:rsid w:val="002718E1"/>
    <w:rsid w:val="002746A3"/>
    <w:rsid w:val="00275E59"/>
    <w:rsid w:val="002768F9"/>
    <w:rsid w:val="00276AA8"/>
    <w:rsid w:val="00283555"/>
    <w:rsid w:val="0028583B"/>
    <w:rsid w:val="002904A3"/>
    <w:rsid w:val="002913B5"/>
    <w:rsid w:val="00294DAB"/>
    <w:rsid w:val="002A1148"/>
    <w:rsid w:val="002A3671"/>
    <w:rsid w:val="002A6678"/>
    <w:rsid w:val="002B4B52"/>
    <w:rsid w:val="002C0F69"/>
    <w:rsid w:val="002D4A05"/>
    <w:rsid w:val="002D4CD5"/>
    <w:rsid w:val="002E643C"/>
    <w:rsid w:val="002F08B4"/>
    <w:rsid w:val="002F12F9"/>
    <w:rsid w:val="002F1E46"/>
    <w:rsid w:val="002F20CA"/>
    <w:rsid w:val="002F311E"/>
    <w:rsid w:val="002F7099"/>
    <w:rsid w:val="00303A50"/>
    <w:rsid w:val="00307AEA"/>
    <w:rsid w:val="003156B1"/>
    <w:rsid w:val="003215AD"/>
    <w:rsid w:val="00332C8D"/>
    <w:rsid w:val="003337C8"/>
    <w:rsid w:val="00342785"/>
    <w:rsid w:val="00343393"/>
    <w:rsid w:val="00346FD5"/>
    <w:rsid w:val="003514AA"/>
    <w:rsid w:val="003514E3"/>
    <w:rsid w:val="00355FB5"/>
    <w:rsid w:val="0036007B"/>
    <w:rsid w:val="0036502B"/>
    <w:rsid w:val="00381D6B"/>
    <w:rsid w:val="00392621"/>
    <w:rsid w:val="00392BD2"/>
    <w:rsid w:val="00392DF7"/>
    <w:rsid w:val="003A1F34"/>
    <w:rsid w:val="003A2393"/>
    <w:rsid w:val="003A4F20"/>
    <w:rsid w:val="003B5DB5"/>
    <w:rsid w:val="003C400B"/>
    <w:rsid w:val="003D1C3A"/>
    <w:rsid w:val="003D25E7"/>
    <w:rsid w:val="003D3EDF"/>
    <w:rsid w:val="003E35C5"/>
    <w:rsid w:val="003F3B7D"/>
    <w:rsid w:val="003F75F3"/>
    <w:rsid w:val="003F7AC6"/>
    <w:rsid w:val="00407B8D"/>
    <w:rsid w:val="00410335"/>
    <w:rsid w:val="004106C8"/>
    <w:rsid w:val="0041121B"/>
    <w:rsid w:val="004123F6"/>
    <w:rsid w:val="00413585"/>
    <w:rsid w:val="00414F57"/>
    <w:rsid w:val="004157EB"/>
    <w:rsid w:val="00415DDB"/>
    <w:rsid w:val="00425EA0"/>
    <w:rsid w:val="00426513"/>
    <w:rsid w:val="00430756"/>
    <w:rsid w:val="0043229C"/>
    <w:rsid w:val="0043547E"/>
    <w:rsid w:val="004359AD"/>
    <w:rsid w:val="00436854"/>
    <w:rsid w:val="0044103D"/>
    <w:rsid w:val="00441EBD"/>
    <w:rsid w:val="00450A31"/>
    <w:rsid w:val="004534ED"/>
    <w:rsid w:val="00460AB8"/>
    <w:rsid w:val="0046728A"/>
    <w:rsid w:val="00472F52"/>
    <w:rsid w:val="004758E8"/>
    <w:rsid w:val="00483F13"/>
    <w:rsid w:val="00484366"/>
    <w:rsid w:val="0048443C"/>
    <w:rsid w:val="004A4E79"/>
    <w:rsid w:val="004B1FD1"/>
    <w:rsid w:val="004C26A5"/>
    <w:rsid w:val="004C6F61"/>
    <w:rsid w:val="004C732F"/>
    <w:rsid w:val="004D3B2F"/>
    <w:rsid w:val="004D5127"/>
    <w:rsid w:val="004E208E"/>
    <w:rsid w:val="004E38DF"/>
    <w:rsid w:val="005053E6"/>
    <w:rsid w:val="00507F02"/>
    <w:rsid w:val="0051227D"/>
    <w:rsid w:val="005244E8"/>
    <w:rsid w:val="005328C2"/>
    <w:rsid w:val="00536292"/>
    <w:rsid w:val="00542BD6"/>
    <w:rsid w:val="005478F3"/>
    <w:rsid w:val="005614E8"/>
    <w:rsid w:val="005661D9"/>
    <w:rsid w:val="005732C9"/>
    <w:rsid w:val="00575D28"/>
    <w:rsid w:val="00577108"/>
    <w:rsid w:val="005802D8"/>
    <w:rsid w:val="005864E8"/>
    <w:rsid w:val="00591580"/>
    <w:rsid w:val="0059203A"/>
    <w:rsid w:val="005955C0"/>
    <w:rsid w:val="00595D72"/>
    <w:rsid w:val="0059795A"/>
    <w:rsid w:val="005B137F"/>
    <w:rsid w:val="005B24BC"/>
    <w:rsid w:val="005B4B19"/>
    <w:rsid w:val="005C4259"/>
    <w:rsid w:val="005D110D"/>
    <w:rsid w:val="005D2F8E"/>
    <w:rsid w:val="005E0B96"/>
    <w:rsid w:val="005F0231"/>
    <w:rsid w:val="005F2C8D"/>
    <w:rsid w:val="00603E44"/>
    <w:rsid w:val="006065DF"/>
    <w:rsid w:val="006116B2"/>
    <w:rsid w:val="006142E2"/>
    <w:rsid w:val="0061718B"/>
    <w:rsid w:val="00621EA1"/>
    <w:rsid w:val="00623DAB"/>
    <w:rsid w:val="00633168"/>
    <w:rsid w:val="00633CEB"/>
    <w:rsid w:val="00654FAF"/>
    <w:rsid w:val="006554D2"/>
    <w:rsid w:val="00662938"/>
    <w:rsid w:val="00670B98"/>
    <w:rsid w:val="00675C0E"/>
    <w:rsid w:val="00680690"/>
    <w:rsid w:val="00681C34"/>
    <w:rsid w:val="00684CDA"/>
    <w:rsid w:val="006937C5"/>
    <w:rsid w:val="006A7475"/>
    <w:rsid w:val="006B48DE"/>
    <w:rsid w:val="006D277D"/>
    <w:rsid w:val="006D465F"/>
    <w:rsid w:val="006D4B72"/>
    <w:rsid w:val="006D4F14"/>
    <w:rsid w:val="006D7CD0"/>
    <w:rsid w:val="006E20E3"/>
    <w:rsid w:val="006E5D96"/>
    <w:rsid w:val="006F1A10"/>
    <w:rsid w:val="006F61BA"/>
    <w:rsid w:val="006F6A38"/>
    <w:rsid w:val="007058E9"/>
    <w:rsid w:val="00714B2E"/>
    <w:rsid w:val="00715162"/>
    <w:rsid w:val="00715A85"/>
    <w:rsid w:val="007174B3"/>
    <w:rsid w:val="00722AEA"/>
    <w:rsid w:val="007245E1"/>
    <w:rsid w:val="007300CF"/>
    <w:rsid w:val="0073377F"/>
    <w:rsid w:val="00736A48"/>
    <w:rsid w:val="00741CAC"/>
    <w:rsid w:val="007428E3"/>
    <w:rsid w:val="007430D4"/>
    <w:rsid w:val="00744376"/>
    <w:rsid w:val="00744654"/>
    <w:rsid w:val="00751783"/>
    <w:rsid w:val="007517F2"/>
    <w:rsid w:val="00755193"/>
    <w:rsid w:val="00757029"/>
    <w:rsid w:val="00764527"/>
    <w:rsid w:val="007721FE"/>
    <w:rsid w:val="00772B14"/>
    <w:rsid w:val="00773E5A"/>
    <w:rsid w:val="0078157E"/>
    <w:rsid w:val="007830EB"/>
    <w:rsid w:val="00786661"/>
    <w:rsid w:val="00797D2F"/>
    <w:rsid w:val="007A0D66"/>
    <w:rsid w:val="007B2755"/>
    <w:rsid w:val="007B69E3"/>
    <w:rsid w:val="007C23CC"/>
    <w:rsid w:val="007D0D77"/>
    <w:rsid w:val="007D3B1B"/>
    <w:rsid w:val="007E335B"/>
    <w:rsid w:val="007E6A8A"/>
    <w:rsid w:val="007F38C6"/>
    <w:rsid w:val="007F45E1"/>
    <w:rsid w:val="00805D5D"/>
    <w:rsid w:val="00812364"/>
    <w:rsid w:val="00812DE2"/>
    <w:rsid w:val="00813127"/>
    <w:rsid w:val="00813EDF"/>
    <w:rsid w:val="0081693B"/>
    <w:rsid w:val="00816E7D"/>
    <w:rsid w:val="0082066A"/>
    <w:rsid w:val="008213EA"/>
    <w:rsid w:val="00823B61"/>
    <w:rsid w:val="00836D85"/>
    <w:rsid w:val="00840E7E"/>
    <w:rsid w:val="00845789"/>
    <w:rsid w:val="0086649F"/>
    <w:rsid w:val="008700B7"/>
    <w:rsid w:val="00876E77"/>
    <w:rsid w:val="00882784"/>
    <w:rsid w:val="00882858"/>
    <w:rsid w:val="00882F95"/>
    <w:rsid w:val="00884530"/>
    <w:rsid w:val="008860E1"/>
    <w:rsid w:val="008918FD"/>
    <w:rsid w:val="008942E3"/>
    <w:rsid w:val="008A320F"/>
    <w:rsid w:val="008A334F"/>
    <w:rsid w:val="008B2A7A"/>
    <w:rsid w:val="008C1051"/>
    <w:rsid w:val="008C6CBE"/>
    <w:rsid w:val="008C6FB2"/>
    <w:rsid w:val="008D3014"/>
    <w:rsid w:val="008D414C"/>
    <w:rsid w:val="008D43F3"/>
    <w:rsid w:val="008D71ED"/>
    <w:rsid w:val="008D75EA"/>
    <w:rsid w:val="008E2977"/>
    <w:rsid w:val="008E56FB"/>
    <w:rsid w:val="008F5CF1"/>
    <w:rsid w:val="00902109"/>
    <w:rsid w:val="009074BE"/>
    <w:rsid w:val="00912693"/>
    <w:rsid w:val="00920644"/>
    <w:rsid w:val="0092499D"/>
    <w:rsid w:val="00934C47"/>
    <w:rsid w:val="0094207A"/>
    <w:rsid w:val="00942DCD"/>
    <w:rsid w:val="009460DA"/>
    <w:rsid w:val="009518C4"/>
    <w:rsid w:val="00954214"/>
    <w:rsid w:val="0095541C"/>
    <w:rsid w:val="00956C01"/>
    <w:rsid w:val="00974A02"/>
    <w:rsid w:val="0097530D"/>
    <w:rsid w:val="00983CFF"/>
    <w:rsid w:val="009845C5"/>
    <w:rsid w:val="00996C87"/>
    <w:rsid w:val="0099710A"/>
    <w:rsid w:val="009B29BE"/>
    <w:rsid w:val="009B4842"/>
    <w:rsid w:val="009B6473"/>
    <w:rsid w:val="009C73A3"/>
    <w:rsid w:val="009C7DFF"/>
    <w:rsid w:val="009D3F43"/>
    <w:rsid w:val="009E037E"/>
    <w:rsid w:val="009E30FD"/>
    <w:rsid w:val="009E6AA3"/>
    <w:rsid w:val="00A008E5"/>
    <w:rsid w:val="00A0270E"/>
    <w:rsid w:val="00A02BDA"/>
    <w:rsid w:val="00A22DE7"/>
    <w:rsid w:val="00A31138"/>
    <w:rsid w:val="00A33D30"/>
    <w:rsid w:val="00A37129"/>
    <w:rsid w:val="00A43117"/>
    <w:rsid w:val="00A45DC4"/>
    <w:rsid w:val="00A5355F"/>
    <w:rsid w:val="00A539CD"/>
    <w:rsid w:val="00A567E8"/>
    <w:rsid w:val="00A56B66"/>
    <w:rsid w:val="00A662B1"/>
    <w:rsid w:val="00A67FD3"/>
    <w:rsid w:val="00A71ACB"/>
    <w:rsid w:val="00A9419D"/>
    <w:rsid w:val="00A94353"/>
    <w:rsid w:val="00AA05EA"/>
    <w:rsid w:val="00AA0C4B"/>
    <w:rsid w:val="00AA36EA"/>
    <w:rsid w:val="00AB35E8"/>
    <w:rsid w:val="00AB61C3"/>
    <w:rsid w:val="00AC115F"/>
    <w:rsid w:val="00AC73E5"/>
    <w:rsid w:val="00AD2607"/>
    <w:rsid w:val="00AD4F21"/>
    <w:rsid w:val="00AE7F93"/>
    <w:rsid w:val="00AF1737"/>
    <w:rsid w:val="00B0167D"/>
    <w:rsid w:val="00B03529"/>
    <w:rsid w:val="00B05140"/>
    <w:rsid w:val="00B056F9"/>
    <w:rsid w:val="00B07873"/>
    <w:rsid w:val="00B07AA4"/>
    <w:rsid w:val="00B20B7A"/>
    <w:rsid w:val="00B20DC6"/>
    <w:rsid w:val="00B2326C"/>
    <w:rsid w:val="00B51129"/>
    <w:rsid w:val="00B540B1"/>
    <w:rsid w:val="00B5620E"/>
    <w:rsid w:val="00B6125A"/>
    <w:rsid w:val="00B66A5E"/>
    <w:rsid w:val="00B77ECB"/>
    <w:rsid w:val="00B855BC"/>
    <w:rsid w:val="00BA1A1D"/>
    <w:rsid w:val="00BA2A52"/>
    <w:rsid w:val="00BA3A31"/>
    <w:rsid w:val="00BB1629"/>
    <w:rsid w:val="00BB69A5"/>
    <w:rsid w:val="00BB7470"/>
    <w:rsid w:val="00BC17C1"/>
    <w:rsid w:val="00BD58A0"/>
    <w:rsid w:val="00BE35D4"/>
    <w:rsid w:val="00BE6485"/>
    <w:rsid w:val="00C04B57"/>
    <w:rsid w:val="00C05B0F"/>
    <w:rsid w:val="00C076A3"/>
    <w:rsid w:val="00C07C12"/>
    <w:rsid w:val="00C1169C"/>
    <w:rsid w:val="00C16E7E"/>
    <w:rsid w:val="00C21169"/>
    <w:rsid w:val="00C238D8"/>
    <w:rsid w:val="00C2415A"/>
    <w:rsid w:val="00C26C2C"/>
    <w:rsid w:val="00C4492A"/>
    <w:rsid w:val="00C46121"/>
    <w:rsid w:val="00C47BEF"/>
    <w:rsid w:val="00C47D3F"/>
    <w:rsid w:val="00C50CE5"/>
    <w:rsid w:val="00C5764D"/>
    <w:rsid w:val="00C5786E"/>
    <w:rsid w:val="00C67D7F"/>
    <w:rsid w:val="00C73BEB"/>
    <w:rsid w:val="00C73FE8"/>
    <w:rsid w:val="00C76CA8"/>
    <w:rsid w:val="00C81D0A"/>
    <w:rsid w:val="00C8330D"/>
    <w:rsid w:val="00C91CF3"/>
    <w:rsid w:val="00CA51DA"/>
    <w:rsid w:val="00CA780E"/>
    <w:rsid w:val="00CA7DF4"/>
    <w:rsid w:val="00CC0FA5"/>
    <w:rsid w:val="00CD0AEF"/>
    <w:rsid w:val="00CD5285"/>
    <w:rsid w:val="00CD566A"/>
    <w:rsid w:val="00CD7CB4"/>
    <w:rsid w:val="00CE611D"/>
    <w:rsid w:val="00CE77C7"/>
    <w:rsid w:val="00D1058D"/>
    <w:rsid w:val="00D321A5"/>
    <w:rsid w:val="00D34A55"/>
    <w:rsid w:val="00D41712"/>
    <w:rsid w:val="00D44DC6"/>
    <w:rsid w:val="00D4583F"/>
    <w:rsid w:val="00D46D8B"/>
    <w:rsid w:val="00D54E5B"/>
    <w:rsid w:val="00D55C83"/>
    <w:rsid w:val="00D63035"/>
    <w:rsid w:val="00D636D3"/>
    <w:rsid w:val="00D65827"/>
    <w:rsid w:val="00D67A2E"/>
    <w:rsid w:val="00D7043B"/>
    <w:rsid w:val="00D82E40"/>
    <w:rsid w:val="00D84012"/>
    <w:rsid w:val="00D851A7"/>
    <w:rsid w:val="00D86A30"/>
    <w:rsid w:val="00D92245"/>
    <w:rsid w:val="00D92BA8"/>
    <w:rsid w:val="00D940BB"/>
    <w:rsid w:val="00D97711"/>
    <w:rsid w:val="00DA0C3E"/>
    <w:rsid w:val="00DB68C7"/>
    <w:rsid w:val="00DC5DB5"/>
    <w:rsid w:val="00DD3BEE"/>
    <w:rsid w:val="00DD4076"/>
    <w:rsid w:val="00DF5755"/>
    <w:rsid w:val="00E0141D"/>
    <w:rsid w:val="00E13B7F"/>
    <w:rsid w:val="00E145CE"/>
    <w:rsid w:val="00E17EE8"/>
    <w:rsid w:val="00E31955"/>
    <w:rsid w:val="00E433D2"/>
    <w:rsid w:val="00E46143"/>
    <w:rsid w:val="00E52A25"/>
    <w:rsid w:val="00E655DF"/>
    <w:rsid w:val="00E656FD"/>
    <w:rsid w:val="00E67AC8"/>
    <w:rsid w:val="00E70701"/>
    <w:rsid w:val="00E71FE2"/>
    <w:rsid w:val="00E76602"/>
    <w:rsid w:val="00E81531"/>
    <w:rsid w:val="00E81D12"/>
    <w:rsid w:val="00E925C3"/>
    <w:rsid w:val="00E96AC0"/>
    <w:rsid w:val="00EA4E42"/>
    <w:rsid w:val="00EB5A05"/>
    <w:rsid w:val="00EB62EF"/>
    <w:rsid w:val="00EC16AA"/>
    <w:rsid w:val="00ED13EF"/>
    <w:rsid w:val="00ED1AD9"/>
    <w:rsid w:val="00ED43E6"/>
    <w:rsid w:val="00ED6E87"/>
    <w:rsid w:val="00EE4F45"/>
    <w:rsid w:val="00EE6AF2"/>
    <w:rsid w:val="00F001FA"/>
    <w:rsid w:val="00F1591E"/>
    <w:rsid w:val="00F17009"/>
    <w:rsid w:val="00F23BD4"/>
    <w:rsid w:val="00F34715"/>
    <w:rsid w:val="00F35D2F"/>
    <w:rsid w:val="00F422F4"/>
    <w:rsid w:val="00F43AAB"/>
    <w:rsid w:val="00F449DC"/>
    <w:rsid w:val="00F46085"/>
    <w:rsid w:val="00F52DFD"/>
    <w:rsid w:val="00F53B53"/>
    <w:rsid w:val="00F57DEE"/>
    <w:rsid w:val="00F7057D"/>
    <w:rsid w:val="00F776EE"/>
    <w:rsid w:val="00F92641"/>
    <w:rsid w:val="00FA28E3"/>
    <w:rsid w:val="00FA4BF5"/>
    <w:rsid w:val="00FA6690"/>
    <w:rsid w:val="00FA67F9"/>
    <w:rsid w:val="00FB7E92"/>
    <w:rsid w:val="00FC5F7C"/>
    <w:rsid w:val="00FE08E7"/>
    <w:rsid w:val="00FE0A43"/>
    <w:rsid w:val="00FE1179"/>
    <w:rsid w:val="00FE37EB"/>
    <w:rsid w:val="00FF2D15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FB8F0B"/>
  <w15:docId w15:val="{AB76C796-3EF1-4FCF-BCB5-0A7898FE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uiPriority w:val="9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5">
    <w:name w:val="heading 5"/>
    <w:basedOn w:val="a0"/>
    <w:next w:val="a0"/>
    <w:link w:val="50"/>
    <w:semiHidden/>
    <w:unhideWhenUsed/>
    <w:qFormat/>
    <w:rsid w:val="009753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semiHidden/>
    <w:unhideWhenUsed/>
    <w:qFormat/>
    <w:rsid w:val="00FA28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uiPriority w:val="9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aliases w:val="Table text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aliases w:val=" Знак Знак,h,Знак Знак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aliases w:val=" Знак Знак Знак,h Знак,Знак Знак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0D7FD3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0D7FD3"/>
    <w:pPr>
      <w:tabs>
        <w:tab w:val="right" w:leader="dot" w:pos="9628"/>
      </w:tabs>
      <w:spacing w:before="240"/>
      <w:ind w:firstLine="357"/>
    </w:pPr>
    <w:rPr>
      <w:rFonts w:eastAsia="Calibri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1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1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uiPriority w:val="99"/>
    <w:rsid w:val="00E70701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0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E70701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0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,List Paragraph,Мой Список,List Paragraph_0"/>
    <w:basedOn w:val="a0"/>
    <w:link w:val="aff1"/>
    <w:uiPriority w:val="34"/>
    <w:qFormat/>
    <w:rsid w:val="00460AB8"/>
    <w:pPr>
      <w:ind w:left="720"/>
      <w:contextualSpacing/>
    </w:pPr>
  </w:style>
  <w:style w:type="paragraph" w:customStyle="1" w:styleId="aff2">
    <w:name w:val="М_ТитулНаименование"/>
    <w:basedOn w:val="a0"/>
    <w:qFormat/>
    <w:rsid w:val="00B056F9"/>
    <w:pPr>
      <w:spacing w:before="240"/>
    </w:pPr>
    <w:rPr>
      <w:rFonts w:ascii="Arial" w:eastAsia="Calibri" w:hAnsi="Arial" w:cs="Arial"/>
      <w:b/>
      <w:caps/>
      <w:spacing w:val="-4"/>
      <w:lang w:eastAsia="ru-RU"/>
    </w:rPr>
  </w:style>
  <w:style w:type="paragraph" w:customStyle="1" w:styleId="aff3">
    <w:name w:val="М_Обычный"/>
    <w:basedOn w:val="a0"/>
    <w:qFormat/>
    <w:rsid w:val="00ED43E6"/>
    <w:pPr>
      <w:jc w:val="both"/>
    </w:pPr>
    <w:rPr>
      <w:rFonts w:eastAsia="Calibri"/>
      <w:szCs w:val="22"/>
      <w:lang w:eastAsia="ru-RU"/>
    </w:rPr>
  </w:style>
  <w:style w:type="paragraph" w:customStyle="1" w:styleId="16">
    <w:name w:val="М_СписокМарк_Уровень 1"/>
    <w:basedOn w:val="a0"/>
    <w:qFormat/>
    <w:rsid w:val="00392BD2"/>
    <w:pPr>
      <w:tabs>
        <w:tab w:val="left" w:pos="540"/>
        <w:tab w:val="num" w:pos="720"/>
      </w:tabs>
      <w:spacing w:before="120"/>
      <w:ind w:left="720" w:hanging="360"/>
      <w:jc w:val="both"/>
    </w:pPr>
    <w:rPr>
      <w:rFonts w:eastAsia="Calibri"/>
      <w:bCs/>
      <w:szCs w:val="22"/>
      <w:lang w:eastAsia="ru-RU"/>
    </w:rPr>
  </w:style>
  <w:style w:type="paragraph" w:customStyle="1" w:styleId="s13">
    <w:name w:val="s_13"/>
    <w:basedOn w:val="a0"/>
    <w:rsid w:val="00BD58A0"/>
    <w:pPr>
      <w:ind w:firstLine="720"/>
    </w:pPr>
    <w:rPr>
      <w:sz w:val="16"/>
      <w:szCs w:val="16"/>
      <w:lang w:eastAsia="ru-RU"/>
    </w:rPr>
  </w:style>
  <w:style w:type="character" w:customStyle="1" w:styleId="aff4">
    <w:name w:val="М_Термин"/>
    <w:uiPriority w:val="1"/>
    <w:rsid w:val="00BD58A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aff1">
    <w:name w:val="Абзац списка Знак"/>
    <w:aliases w:val="Bullet_IRAO Знак,List Paragraph Знак,Мой Список Знак,List Paragraph_0 Знак"/>
    <w:link w:val="aff0"/>
    <w:uiPriority w:val="34"/>
    <w:rsid w:val="00BB69A5"/>
    <w:rPr>
      <w:sz w:val="24"/>
      <w:szCs w:val="24"/>
    </w:rPr>
  </w:style>
  <w:style w:type="paragraph" w:customStyle="1" w:styleId="S20">
    <w:name w:val="S_Заголовок2_СписокН"/>
    <w:basedOn w:val="a0"/>
    <w:next w:val="S0"/>
    <w:autoRedefine/>
    <w:rsid w:val="005F0231"/>
    <w:pPr>
      <w:keepNext/>
      <w:numPr>
        <w:ilvl w:val="1"/>
        <w:numId w:val="5"/>
      </w:numPr>
      <w:tabs>
        <w:tab w:val="left" w:pos="567"/>
        <w:tab w:val="num" w:pos="1440"/>
      </w:tabs>
      <w:ind w:left="0" w:firstLine="0"/>
      <w:jc w:val="both"/>
      <w:outlineLvl w:val="1"/>
    </w:pPr>
    <w:rPr>
      <w:rFonts w:ascii="Arial" w:hAnsi="Arial"/>
      <w:b/>
      <w:caps/>
      <w:lang w:eastAsia="ru-RU"/>
    </w:rPr>
  </w:style>
  <w:style w:type="character" w:styleId="aff5">
    <w:name w:val="FollowedHyperlink"/>
    <w:basedOn w:val="a1"/>
    <w:uiPriority w:val="99"/>
    <w:semiHidden/>
    <w:unhideWhenUsed/>
    <w:rsid w:val="00CA7DF4"/>
    <w:rPr>
      <w:color w:val="800080" w:themeColor="followedHyperlink"/>
      <w:u w:val="single"/>
    </w:rPr>
  </w:style>
  <w:style w:type="paragraph" w:customStyle="1" w:styleId="ConsPlusNormal">
    <w:name w:val="ConsPlusNormal"/>
    <w:rsid w:val="00AB35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ff6">
    <w:name w:val="Body Text Indent"/>
    <w:basedOn w:val="a0"/>
    <w:link w:val="aff7"/>
    <w:uiPriority w:val="99"/>
    <w:unhideWhenUsed/>
    <w:rsid w:val="0013434C"/>
    <w:pPr>
      <w:spacing w:after="120"/>
      <w:ind w:left="283"/>
    </w:pPr>
    <w:rPr>
      <w:rFonts w:eastAsia="Calibri"/>
      <w:szCs w:val="22"/>
    </w:rPr>
  </w:style>
  <w:style w:type="character" w:customStyle="1" w:styleId="aff7">
    <w:name w:val="Основной текст с отступом Знак"/>
    <w:basedOn w:val="a1"/>
    <w:link w:val="aff6"/>
    <w:uiPriority w:val="99"/>
    <w:rsid w:val="0013434C"/>
    <w:rPr>
      <w:rFonts w:eastAsia="Calibri"/>
      <w:sz w:val="24"/>
      <w:szCs w:val="22"/>
    </w:rPr>
  </w:style>
  <w:style w:type="paragraph" w:styleId="aff8">
    <w:name w:val="Plain Text"/>
    <w:basedOn w:val="a0"/>
    <w:link w:val="aff9"/>
    <w:uiPriority w:val="99"/>
    <w:unhideWhenUsed/>
    <w:rsid w:val="0013434C"/>
    <w:rPr>
      <w:rFonts w:ascii="Consolas" w:eastAsia="Calibri" w:hAnsi="Consolas" w:cs="Consolas"/>
      <w:sz w:val="21"/>
      <w:szCs w:val="21"/>
      <w:lang w:eastAsia="ru-RU"/>
    </w:rPr>
  </w:style>
  <w:style w:type="character" w:customStyle="1" w:styleId="aff9">
    <w:name w:val="Текст Знак"/>
    <w:basedOn w:val="a1"/>
    <w:link w:val="aff8"/>
    <w:uiPriority w:val="99"/>
    <w:rsid w:val="0013434C"/>
    <w:rPr>
      <w:rFonts w:ascii="Consolas" w:eastAsia="Calibri" w:hAnsi="Consolas" w:cs="Consolas"/>
      <w:sz w:val="21"/>
      <w:szCs w:val="21"/>
      <w:lang w:eastAsia="ru-RU"/>
    </w:rPr>
  </w:style>
  <w:style w:type="paragraph" w:customStyle="1" w:styleId="S7">
    <w:name w:val="S_Гиперссылка"/>
    <w:basedOn w:val="S0"/>
    <w:rsid w:val="0041121B"/>
    <w:pPr>
      <w:tabs>
        <w:tab w:val="clear" w:pos="1690"/>
      </w:tabs>
      <w:spacing w:before="0"/>
    </w:pPr>
    <w:rPr>
      <w:color w:val="0000FF"/>
      <w:u w:val="single"/>
    </w:rPr>
  </w:style>
  <w:style w:type="paragraph" w:customStyle="1" w:styleId="S11">
    <w:name w:val="S_ЗаголовкиТаблицы1"/>
    <w:basedOn w:val="S0"/>
    <w:rsid w:val="0003404D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03404D"/>
    <w:pPr>
      <w:tabs>
        <w:tab w:val="clear" w:pos="1690"/>
      </w:tabs>
      <w:spacing w:before="0"/>
      <w:jc w:val="center"/>
    </w:pPr>
    <w:rPr>
      <w:rFonts w:ascii="Arial" w:hAnsi="Arial"/>
      <w:b/>
      <w:sz w:val="14"/>
    </w:rPr>
  </w:style>
  <w:style w:type="paragraph" w:customStyle="1" w:styleId="S8">
    <w:name w:val="S_НазваниеТаблицы"/>
    <w:basedOn w:val="S0"/>
    <w:next w:val="S0"/>
    <w:rsid w:val="0003404D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table" w:customStyle="1" w:styleId="17">
    <w:name w:val="Сетка таблицы1"/>
    <w:basedOn w:val="a2"/>
    <w:rsid w:val="00C73FE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764527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97530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A28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25">
    <w:name w:val="Body Text Indent 2"/>
    <w:basedOn w:val="a0"/>
    <w:link w:val="26"/>
    <w:unhideWhenUsed/>
    <w:rsid w:val="003926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rsid w:val="00392621"/>
    <w:rPr>
      <w:sz w:val="24"/>
      <w:szCs w:val="24"/>
    </w:rPr>
  </w:style>
  <w:style w:type="paragraph" w:styleId="affa">
    <w:name w:val="Subtitle"/>
    <w:basedOn w:val="a0"/>
    <w:link w:val="affb"/>
    <w:uiPriority w:val="11"/>
    <w:qFormat/>
    <w:rsid w:val="00392621"/>
    <w:pPr>
      <w:jc w:val="right"/>
    </w:pPr>
    <w:rPr>
      <w:sz w:val="28"/>
      <w:szCs w:val="28"/>
    </w:rPr>
  </w:style>
  <w:style w:type="character" w:customStyle="1" w:styleId="affb">
    <w:name w:val="Подзаголовок Знак"/>
    <w:basedOn w:val="a1"/>
    <w:link w:val="affa"/>
    <w:uiPriority w:val="11"/>
    <w:rsid w:val="00392621"/>
    <w:rPr>
      <w:sz w:val="28"/>
      <w:szCs w:val="28"/>
    </w:rPr>
  </w:style>
  <w:style w:type="character" w:customStyle="1" w:styleId="FontStyle30">
    <w:name w:val="Font Style30"/>
    <w:uiPriority w:val="99"/>
    <w:rsid w:val="00261F7A"/>
    <w:rPr>
      <w:rFonts w:ascii="Times New Roman" w:hAnsi="Times New Roman" w:cs="Times New Roman"/>
      <w:sz w:val="26"/>
      <w:szCs w:val="26"/>
    </w:rPr>
  </w:style>
  <w:style w:type="character" w:customStyle="1" w:styleId="37">
    <w:name w:val="Знак Знак3"/>
    <w:semiHidden/>
    <w:rsid w:val="00C50CE5"/>
    <w:rPr>
      <w:sz w:val="24"/>
      <w:szCs w:val="24"/>
      <w:lang w:val="ru-RU" w:eastAsia="ru-RU" w:bidi="ar-SA"/>
    </w:rPr>
  </w:style>
  <w:style w:type="character" w:customStyle="1" w:styleId="27">
    <w:name w:val="Знак Знак2"/>
    <w:semiHidden/>
    <w:rsid w:val="00C50CE5"/>
    <w:rPr>
      <w:sz w:val="24"/>
      <w:szCs w:val="24"/>
      <w:lang w:val="ru-RU" w:eastAsia="ru-RU" w:bidi="ar-SA"/>
    </w:rPr>
  </w:style>
  <w:style w:type="paragraph" w:customStyle="1" w:styleId="S23">
    <w:name w:val="S_Заголовок2"/>
    <w:basedOn w:val="a0"/>
    <w:next w:val="S0"/>
    <w:rsid w:val="00C50CE5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formattext">
    <w:name w:val="formattext"/>
    <w:rsid w:val="00C50CE5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character" w:customStyle="1" w:styleId="affc">
    <w:name w:val="Гипертекстовая ссылка"/>
    <w:uiPriority w:val="99"/>
    <w:rsid w:val="00C50CE5"/>
    <w:rPr>
      <w:rFonts w:cs="Times New Roman"/>
      <w:b/>
      <w:color w:val="106BBE"/>
      <w:sz w:val="26"/>
    </w:rPr>
  </w:style>
  <w:style w:type="paragraph" w:customStyle="1" w:styleId="S12">
    <w:name w:val="S_Заголовок1_СписокН"/>
    <w:basedOn w:val="S14"/>
    <w:next w:val="S0"/>
    <w:rsid w:val="00C50CE5"/>
  </w:style>
  <w:style w:type="paragraph" w:customStyle="1" w:styleId="S30">
    <w:name w:val="S_Заголовок3_СписокН"/>
    <w:basedOn w:val="a0"/>
    <w:next w:val="S0"/>
    <w:rsid w:val="00C50CE5"/>
    <w:pPr>
      <w:keepNext/>
      <w:tabs>
        <w:tab w:val="num" w:pos="720"/>
      </w:tabs>
      <w:ind w:left="720" w:hanging="720"/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styleId="28">
    <w:name w:val="Body Text 2"/>
    <w:basedOn w:val="a0"/>
    <w:link w:val="29"/>
    <w:uiPriority w:val="99"/>
    <w:semiHidden/>
    <w:unhideWhenUsed/>
    <w:rsid w:val="00C50CE5"/>
    <w:pPr>
      <w:spacing w:after="120" w:line="480" w:lineRule="auto"/>
      <w:jc w:val="both"/>
    </w:pPr>
    <w:rPr>
      <w:rFonts w:eastAsia="Calibri"/>
      <w:szCs w:val="22"/>
      <w:lang w:val="x-none"/>
    </w:rPr>
  </w:style>
  <w:style w:type="character" w:customStyle="1" w:styleId="29">
    <w:name w:val="Основной текст 2 Знак"/>
    <w:basedOn w:val="a1"/>
    <w:link w:val="28"/>
    <w:uiPriority w:val="99"/>
    <w:semiHidden/>
    <w:rsid w:val="00C50CE5"/>
    <w:rPr>
      <w:rFonts w:eastAsia="Calibri"/>
      <w:sz w:val="24"/>
      <w:szCs w:val="22"/>
      <w:lang w:val="x-none"/>
    </w:rPr>
  </w:style>
  <w:style w:type="character" w:styleId="affd">
    <w:name w:val="Emphasis"/>
    <w:uiPriority w:val="20"/>
    <w:qFormat/>
    <w:rsid w:val="00C50CE5"/>
    <w:rPr>
      <w:i/>
      <w:iCs/>
    </w:rPr>
  </w:style>
  <w:style w:type="character" w:customStyle="1" w:styleId="311">
    <w:name w:val="Заголовок 3 Знак1"/>
    <w:uiPriority w:val="9"/>
    <w:semiHidden/>
    <w:rsid w:val="00C50CE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ffe">
    <w:name w:val="page number"/>
    <w:basedOn w:val="a1"/>
    <w:rsid w:val="00C50CE5"/>
  </w:style>
  <w:style w:type="paragraph" w:customStyle="1" w:styleId="S24">
    <w:name w:val="S_ТекстЛоготипа2"/>
    <w:basedOn w:val="S0"/>
    <w:next w:val="S0"/>
    <w:rsid w:val="00C50CE5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x-none" w:eastAsia="x-none"/>
    </w:rPr>
  </w:style>
  <w:style w:type="character" w:customStyle="1" w:styleId="t1910">
    <w:name w:val="t1910"/>
    <w:rsid w:val="00C50CE5"/>
    <w:rPr>
      <w:rFonts w:ascii="Times New Roman" w:hAnsi="Times New Roman" w:cs="Times New Roman" w:hint="default"/>
      <w:color w:val="884706"/>
      <w:sz w:val="24"/>
      <w:szCs w:val="24"/>
    </w:rPr>
  </w:style>
  <w:style w:type="paragraph" w:customStyle="1" w:styleId="18">
    <w:name w:val="М_ОглавлениеУровень1"/>
    <w:basedOn w:val="11"/>
    <w:qFormat/>
    <w:rsid w:val="00C50CE5"/>
    <w:pPr>
      <w:tabs>
        <w:tab w:val="clear" w:pos="9720"/>
        <w:tab w:val="right" w:leader="dot" w:pos="9639"/>
      </w:tabs>
      <w:ind w:left="284" w:hanging="284"/>
    </w:pPr>
    <w:rPr>
      <w:caps w:val="0"/>
      <w:lang w:eastAsia="ru-RU"/>
    </w:rPr>
  </w:style>
  <w:style w:type="paragraph" w:customStyle="1" w:styleId="2a">
    <w:name w:val="М_ОглавлениеУровень2"/>
    <w:basedOn w:val="22"/>
    <w:qFormat/>
    <w:rsid w:val="00C50CE5"/>
    <w:pPr>
      <w:tabs>
        <w:tab w:val="clear" w:pos="9628"/>
        <w:tab w:val="right" w:leader="dot" w:pos="9639"/>
      </w:tabs>
      <w:ind w:left="709" w:hanging="425"/>
      <w:jc w:val="both"/>
    </w:pPr>
    <w:rPr>
      <w:rFonts w:ascii="Arial" w:hAnsi="Arial" w:cs="Arial"/>
      <w:lang w:eastAsia="ru-RU"/>
    </w:rPr>
  </w:style>
  <w:style w:type="character" w:customStyle="1" w:styleId="FontStyle20">
    <w:name w:val="Font Style20"/>
    <w:uiPriority w:val="99"/>
    <w:rsid w:val="00C50CE5"/>
    <w:rPr>
      <w:rFonts w:ascii="Times New Roman" w:hAnsi="Times New Roman" w:cs="Times New Roman"/>
      <w:sz w:val="26"/>
      <w:szCs w:val="26"/>
    </w:rPr>
  </w:style>
  <w:style w:type="paragraph" w:customStyle="1" w:styleId="S9">
    <w:name w:val="S_Версия"/>
    <w:basedOn w:val="S0"/>
    <w:next w:val="S0"/>
    <w:autoRedefine/>
    <w:rsid w:val="00C50CE5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  <w:lang w:val="x-none" w:eastAsia="x-none"/>
    </w:rPr>
  </w:style>
  <w:style w:type="paragraph" w:customStyle="1" w:styleId="Sa">
    <w:name w:val="S_ВерхКолонтитулТекст"/>
    <w:basedOn w:val="S0"/>
    <w:next w:val="S0"/>
    <w:rsid w:val="00C50CE5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  <w:lang w:val="x-none" w:eastAsia="x-none"/>
    </w:rPr>
  </w:style>
  <w:style w:type="paragraph" w:customStyle="1" w:styleId="Sb">
    <w:name w:val="S_ВидДокумента"/>
    <w:basedOn w:val="afb"/>
    <w:next w:val="S0"/>
    <w:link w:val="Sc"/>
    <w:rsid w:val="00C50CE5"/>
    <w:pPr>
      <w:spacing w:before="120" w:after="0"/>
      <w:jc w:val="right"/>
    </w:pPr>
    <w:rPr>
      <w:rFonts w:ascii="EuropeDemiC" w:hAnsi="EuropeDemiC"/>
      <w:b/>
      <w:caps/>
      <w:sz w:val="36"/>
      <w:szCs w:val="36"/>
      <w:lang w:val="x-none" w:eastAsia="x-none"/>
    </w:rPr>
  </w:style>
  <w:style w:type="character" w:customStyle="1" w:styleId="Sc">
    <w:name w:val="S_ВидДокумента Знак"/>
    <w:link w:val="Sb"/>
    <w:rsid w:val="00C50CE5"/>
    <w:rPr>
      <w:rFonts w:ascii="EuropeDemiC" w:hAnsi="EuropeDemiC"/>
      <w:b/>
      <w:caps/>
      <w:sz w:val="36"/>
      <w:szCs w:val="36"/>
      <w:lang w:val="x-none" w:eastAsia="x-none"/>
    </w:rPr>
  </w:style>
  <w:style w:type="paragraph" w:customStyle="1" w:styleId="Sd">
    <w:name w:val="S_Гриф"/>
    <w:basedOn w:val="S0"/>
    <w:rsid w:val="00C50CE5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  <w:lang w:val="x-none" w:eastAsia="x-none"/>
    </w:rPr>
  </w:style>
  <w:style w:type="paragraph" w:customStyle="1" w:styleId="S14">
    <w:name w:val="S_Заголовок1"/>
    <w:basedOn w:val="a0"/>
    <w:next w:val="S0"/>
    <w:rsid w:val="00C50CE5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C50CE5"/>
    <w:pPr>
      <w:keepNext/>
      <w:pageBreakBefore/>
      <w:widowControl/>
      <w:numPr>
        <w:numId w:val="8"/>
      </w:numPr>
      <w:tabs>
        <w:tab w:val="clear" w:pos="1690"/>
      </w:tabs>
      <w:spacing w:before="0"/>
      <w:outlineLvl w:val="1"/>
    </w:pPr>
    <w:rPr>
      <w:rFonts w:ascii="Arial" w:hAnsi="Arial"/>
      <w:b/>
      <w:caps/>
      <w:lang w:val="x-none" w:eastAsia="x-none"/>
    </w:rPr>
  </w:style>
  <w:style w:type="paragraph" w:customStyle="1" w:styleId="S21">
    <w:name w:val="S_Заголовок2_Прил_СписокН"/>
    <w:basedOn w:val="S0"/>
    <w:next w:val="S0"/>
    <w:rsid w:val="00C50CE5"/>
    <w:pPr>
      <w:keepNext/>
      <w:keepLines/>
      <w:numPr>
        <w:ilvl w:val="2"/>
        <w:numId w:val="8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  <w:lang w:val="x-none" w:eastAsia="x-none"/>
    </w:rPr>
  </w:style>
  <w:style w:type="paragraph" w:customStyle="1" w:styleId="Se">
    <w:name w:val="S_МестоГод"/>
    <w:basedOn w:val="S0"/>
    <w:rsid w:val="00C50CE5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  <w:lang w:val="x-none" w:eastAsia="x-none"/>
    </w:rPr>
  </w:style>
  <w:style w:type="paragraph" w:customStyle="1" w:styleId="Sf">
    <w:name w:val="S_НазваниеРисунка"/>
    <w:basedOn w:val="a0"/>
    <w:next w:val="S0"/>
    <w:rsid w:val="00C50CE5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0">
    <w:name w:val="S_НаименованиеДокумента"/>
    <w:basedOn w:val="S0"/>
    <w:next w:val="S0"/>
    <w:rsid w:val="00C50CE5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  <w:lang w:val="x-none" w:eastAsia="x-none"/>
    </w:rPr>
  </w:style>
  <w:style w:type="paragraph" w:customStyle="1" w:styleId="Sf1">
    <w:name w:val="S_НижнКолонтЛев"/>
    <w:basedOn w:val="S0"/>
    <w:next w:val="S0"/>
    <w:rsid w:val="00C50CE5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  <w:lang w:val="x-none" w:eastAsia="x-none"/>
    </w:rPr>
  </w:style>
  <w:style w:type="paragraph" w:customStyle="1" w:styleId="Sf2">
    <w:name w:val="S_НижнКолонтПрав"/>
    <w:basedOn w:val="S0"/>
    <w:next w:val="S0"/>
    <w:rsid w:val="00C50CE5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  <w:lang w:val="x-none" w:eastAsia="x-none"/>
    </w:rPr>
  </w:style>
  <w:style w:type="paragraph" w:customStyle="1" w:styleId="Sf3">
    <w:name w:val="S_НомерДокумента"/>
    <w:basedOn w:val="S0"/>
    <w:next w:val="S0"/>
    <w:rsid w:val="00C50CE5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lang w:val="x-none" w:eastAsia="x-none"/>
    </w:rPr>
  </w:style>
  <w:style w:type="paragraph" w:customStyle="1" w:styleId="S15">
    <w:name w:val="S_ТекстВТаблице1"/>
    <w:basedOn w:val="S0"/>
    <w:next w:val="S0"/>
    <w:rsid w:val="00C50CE5"/>
    <w:pPr>
      <w:tabs>
        <w:tab w:val="clear" w:pos="1690"/>
      </w:tabs>
      <w:spacing w:before="120"/>
      <w:jc w:val="left"/>
    </w:pPr>
    <w:rPr>
      <w:szCs w:val="28"/>
      <w:lang w:val="x-none" w:eastAsia="x-none"/>
    </w:rPr>
  </w:style>
  <w:style w:type="paragraph" w:customStyle="1" w:styleId="S1">
    <w:name w:val="S_НумСписВ Таблице1"/>
    <w:basedOn w:val="S15"/>
    <w:next w:val="S0"/>
    <w:rsid w:val="00C50CE5"/>
    <w:pPr>
      <w:numPr>
        <w:numId w:val="9"/>
      </w:numPr>
    </w:pPr>
  </w:style>
  <w:style w:type="paragraph" w:customStyle="1" w:styleId="S25">
    <w:name w:val="S_ТекстВТаблице2"/>
    <w:basedOn w:val="S0"/>
    <w:next w:val="S0"/>
    <w:rsid w:val="00C50CE5"/>
    <w:pPr>
      <w:tabs>
        <w:tab w:val="clear" w:pos="1690"/>
      </w:tabs>
      <w:spacing w:before="120"/>
      <w:jc w:val="left"/>
    </w:pPr>
    <w:rPr>
      <w:sz w:val="20"/>
      <w:lang w:val="x-none" w:eastAsia="x-none"/>
    </w:rPr>
  </w:style>
  <w:style w:type="paragraph" w:customStyle="1" w:styleId="S2">
    <w:name w:val="S_НумСписВТаблице2"/>
    <w:basedOn w:val="S25"/>
    <w:next w:val="S0"/>
    <w:rsid w:val="00C50CE5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C50CE5"/>
    <w:pPr>
      <w:tabs>
        <w:tab w:val="clear" w:pos="1690"/>
      </w:tabs>
      <w:spacing w:before="120"/>
      <w:jc w:val="left"/>
    </w:pPr>
    <w:rPr>
      <w:sz w:val="16"/>
      <w:lang w:val="x-none" w:eastAsia="x-none"/>
    </w:rPr>
  </w:style>
  <w:style w:type="paragraph" w:customStyle="1" w:styleId="S3">
    <w:name w:val="S_НумСписВТаблице3"/>
    <w:basedOn w:val="S31"/>
    <w:next w:val="S0"/>
    <w:rsid w:val="00C50CE5"/>
    <w:pPr>
      <w:numPr>
        <w:numId w:val="11"/>
      </w:numPr>
    </w:pPr>
  </w:style>
  <w:style w:type="paragraph" w:customStyle="1" w:styleId="Sf4">
    <w:name w:val="S_Примечание"/>
    <w:basedOn w:val="S0"/>
    <w:next w:val="S0"/>
    <w:rsid w:val="00C50CE5"/>
    <w:pPr>
      <w:tabs>
        <w:tab w:val="clear" w:pos="1690"/>
      </w:tabs>
      <w:spacing w:before="0"/>
      <w:ind w:left="567"/>
    </w:pPr>
    <w:rPr>
      <w:i/>
      <w:u w:val="single"/>
      <w:lang w:val="x-none" w:eastAsia="x-none"/>
    </w:rPr>
  </w:style>
  <w:style w:type="paragraph" w:customStyle="1" w:styleId="Sf5">
    <w:name w:val="S_ПримечаниеТекст"/>
    <w:basedOn w:val="S0"/>
    <w:next w:val="S0"/>
    <w:rsid w:val="00C50CE5"/>
    <w:pPr>
      <w:tabs>
        <w:tab w:val="clear" w:pos="1690"/>
      </w:tabs>
      <w:spacing w:before="120"/>
      <w:ind w:left="567"/>
    </w:pPr>
    <w:rPr>
      <w:i/>
      <w:lang w:val="x-none" w:eastAsia="x-none"/>
    </w:rPr>
  </w:style>
  <w:style w:type="paragraph" w:customStyle="1" w:styleId="Sf6">
    <w:name w:val="S_Рисунок"/>
    <w:basedOn w:val="S0"/>
    <w:rsid w:val="00C50CE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  <w:rPr>
      <w:lang w:val="x-none" w:eastAsia="x-none"/>
    </w:rPr>
  </w:style>
  <w:style w:type="paragraph" w:customStyle="1" w:styleId="Sf7">
    <w:name w:val="S_Сноска"/>
    <w:basedOn w:val="S0"/>
    <w:next w:val="S0"/>
    <w:rsid w:val="00C50CE5"/>
    <w:pPr>
      <w:tabs>
        <w:tab w:val="clear" w:pos="1690"/>
      </w:tabs>
      <w:spacing w:before="0"/>
    </w:pPr>
    <w:rPr>
      <w:rFonts w:ascii="Arial" w:hAnsi="Arial"/>
      <w:sz w:val="16"/>
      <w:lang w:val="x-none" w:eastAsia="x-none"/>
    </w:rPr>
  </w:style>
  <w:style w:type="paragraph" w:customStyle="1" w:styleId="Sf8">
    <w:name w:val="S_Содержание"/>
    <w:basedOn w:val="S0"/>
    <w:next w:val="S0"/>
    <w:rsid w:val="00C50CE5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  <w:lang w:val="x-none" w:eastAsia="x-none"/>
    </w:rPr>
  </w:style>
  <w:style w:type="character" w:customStyle="1" w:styleId="Sf9">
    <w:name w:val="S_СписокМ_Обычный Знак"/>
    <w:rsid w:val="00C50CE5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C50CE5"/>
    <w:rPr>
      <w:rFonts w:ascii="Calibri" w:hAnsi="Calibri"/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C50CE5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x-none" w:eastAsia="x-none"/>
    </w:rPr>
  </w:style>
  <w:style w:type="paragraph" w:customStyle="1" w:styleId="S16">
    <w:name w:val="S_ТекстЛоготипа1"/>
    <w:basedOn w:val="S0"/>
    <w:next w:val="S0"/>
    <w:rsid w:val="00C50CE5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  <w:lang w:val="x-none" w:eastAsia="x-none"/>
    </w:rPr>
  </w:style>
  <w:style w:type="paragraph" w:customStyle="1" w:styleId="S17">
    <w:name w:val="S_ТекстСодержания1"/>
    <w:basedOn w:val="S0"/>
    <w:next w:val="S0"/>
    <w:link w:val="S18"/>
    <w:rsid w:val="00C50CE5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  <w:lang w:val="x-none" w:eastAsia="x-none"/>
    </w:rPr>
  </w:style>
  <w:style w:type="character" w:customStyle="1" w:styleId="S18">
    <w:name w:val="S_ТекстСодержания1 Знак"/>
    <w:link w:val="S17"/>
    <w:rsid w:val="00C50CE5"/>
    <w:rPr>
      <w:rFonts w:ascii="Arial" w:hAnsi="Arial"/>
      <w:b/>
      <w:caps/>
      <w:lang w:val="x-none" w:eastAsia="x-none"/>
    </w:rPr>
  </w:style>
  <w:style w:type="paragraph" w:customStyle="1" w:styleId="Sfc">
    <w:name w:val="S_Термин"/>
    <w:basedOn w:val="a0"/>
    <w:next w:val="S0"/>
    <w:link w:val="Sfd"/>
    <w:rsid w:val="00C50CE5"/>
    <w:pPr>
      <w:jc w:val="both"/>
    </w:pPr>
    <w:rPr>
      <w:rFonts w:ascii="Arial" w:hAnsi="Arial"/>
      <w:b/>
      <w:i/>
      <w:caps/>
      <w:sz w:val="20"/>
      <w:szCs w:val="20"/>
      <w:lang w:val="x-none" w:eastAsia="x-none"/>
    </w:rPr>
  </w:style>
  <w:style w:type="character" w:customStyle="1" w:styleId="Sfd">
    <w:name w:val="S_Термин Знак"/>
    <w:link w:val="Sfc"/>
    <w:rsid w:val="00C50CE5"/>
    <w:rPr>
      <w:rFonts w:ascii="Arial" w:hAnsi="Arial"/>
      <w:b/>
      <w:i/>
      <w:caps/>
      <w:lang w:val="x-none" w:eastAsia="x-none"/>
    </w:rPr>
  </w:style>
  <w:style w:type="paragraph" w:styleId="afff">
    <w:name w:val="Revision"/>
    <w:hidden/>
    <w:uiPriority w:val="99"/>
    <w:semiHidden/>
    <w:rsid w:val="00C50CE5"/>
    <w:rPr>
      <w:rFonts w:eastAsia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base.garant.ru/10107960/2/" TargetMode="External"/><Relationship Id="rId26" Type="http://schemas.openxmlformats.org/officeDocument/2006/relationships/hyperlink" Target="http://slovarionline.ru/slovar_cherezvyichaynyih_situatsiy/page/informatsionnoe_obespechenie.1035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1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17.xml"/><Relationship Id="rId38" Type="http://schemas.openxmlformats.org/officeDocument/2006/relationships/header" Target="header2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6.xml"/><Relationship Id="rId37" Type="http://schemas.openxmlformats.org/officeDocument/2006/relationships/footer" Target="footer4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yperlink" Target="consultantplus://offline/ref=13230725155549900ED7327238D4E373421F6C018854FD474CA887401BD9C218688B050C649391JBQ7K" TargetMode="External"/><Relationship Id="rId36" Type="http://schemas.openxmlformats.org/officeDocument/2006/relationships/header" Target="header20.xml"/><Relationship Id="rId10" Type="http://schemas.openxmlformats.org/officeDocument/2006/relationships/header" Target="header1.xml"/><Relationship Id="rId19" Type="http://schemas.openxmlformats.org/officeDocument/2006/relationships/hyperlink" Target="http://base.garant.ru/10107960/2/" TargetMode="Externa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yperlink" Target="consultantplus://offline/ref=13230725155549900ED7327238D4E373421F6C018854FD474CA887401BD9C218688B050C649391JBQ8K" TargetMode="External"/><Relationship Id="rId30" Type="http://schemas.openxmlformats.org/officeDocument/2006/relationships/header" Target="header14.xml"/><Relationship Id="rId35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55A2C-6B75-477A-9BFB-10E06001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7965</Words>
  <Characters>64606</Characters>
  <Application>Microsoft Office Word</Application>
  <DocSecurity>0</DocSecurity>
  <Lines>1292</Lines>
  <Paragraphs>558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72013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Чернокалова Ольга Андреевна</dc:creator>
  <cp:keywords/>
  <dc:description/>
  <cp:lastModifiedBy>Чернокалова Ольга Андреевна</cp:lastModifiedBy>
  <cp:revision>2</cp:revision>
  <cp:lastPrinted>2015-09-17T03:44:00Z</cp:lastPrinted>
  <dcterms:created xsi:type="dcterms:W3CDTF">2020-07-03T04:24:00Z</dcterms:created>
  <dcterms:modified xsi:type="dcterms:W3CDTF">2020-07-03T04:24:00Z</dcterms:modified>
</cp:coreProperties>
</file>